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E3" w:rsidRDefault="009A13E3" w:rsidP="009A13E3">
      <w:pPr>
        <w:rPr>
          <w:rFonts w:ascii="仿宋" w:eastAsia="仿宋" w:hAnsi="仿宋"/>
          <w:sz w:val="28"/>
        </w:rPr>
      </w:pPr>
      <w:bookmarkStart w:id="0" w:name="_GoBack"/>
      <w:bookmarkEnd w:id="0"/>
    </w:p>
    <w:p w:rsidR="006C3A8A" w:rsidRPr="00B11266" w:rsidRDefault="006C3A8A" w:rsidP="006C3A8A">
      <w:pPr>
        <w:spacing w:line="240" w:lineRule="atLeast"/>
        <w:jc w:val="center"/>
        <w:rPr>
          <w:rFonts w:ascii="宋体" w:hAnsi="宋体"/>
          <w:b/>
          <w:color w:val="FF0000"/>
          <w:spacing w:val="20"/>
          <w:sz w:val="96"/>
          <w:szCs w:val="96"/>
        </w:rPr>
      </w:pPr>
      <w:r w:rsidRPr="00B11266">
        <w:rPr>
          <w:rFonts w:ascii="宋体" w:hAnsi="宋体" w:hint="eastAsia"/>
          <w:b/>
          <w:color w:val="FF0000"/>
          <w:spacing w:val="20"/>
          <w:sz w:val="96"/>
          <w:szCs w:val="96"/>
        </w:rPr>
        <w:t>苏州大学文正学院</w:t>
      </w:r>
    </w:p>
    <w:p w:rsidR="006C3A8A" w:rsidRPr="00EA2E99" w:rsidRDefault="006C3A8A" w:rsidP="006C3A8A">
      <w:pPr>
        <w:spacing w:line="240" w:lineRule="atLeast"/>
        <w:jc w:val="center"/>
        <w:rPr>
          <w:rFonts w:ascii="宋体" w:hAnsi="宋体"/>
          <w:b/>
          <w:spacing w:val="200"/>
          <w:w w:val="90"/>
          <w:sz w:val="28"/>
          <w:szCs w:val="28"/>
        </w:rPr>
      </w:pPr>
    </w:p>
    <w:p w:rsidR="006C3A8A" w:rsidRDefault="006C3A8A" w:rsidP="006C3A8A">
      <w:pPr>
        <w:tabs>
          <w:tab w:val="left" w:pos="4860"/>
          <w:tab w:val="left" w:pos="5363"/>
        </w:tabs>
        <w:autoSpaceDE w:val="0"/>
        <w:autoSpaceDN w:val="0"/>
        <w:adjustRightInd w:val="0"/>
        <w:jc w:val="center"/>
        <w:rPr>
          <w:rFonts w:ascii="仿宋_GB2312" w:eastAsia="仿宋_GB2312"/>
          <w:color w:val="000000"/>
          <w:kern w:val="0"/>
          <w:sz w:val="32"/>
          <w:szCs w:val="28"/>
        </w:rPr>
      </w:pPr>
      <w:bookmarkStart w:id="1" w:name="文号"/>
      <w:bookmarkStart w:id="2" w:name="文件编号"/>
      <w:r w:rsidRPr="002C4ED7">
        <w:rPr>
          <w:rFonts w:ascii="仿宋" w:eastAsia="仿宋" w:hAnsi="仿宋" w:hint="eastAsia"/>
          <w:sz w:val="28"/>
        </w:rPr>
        <w:t>苏大文正外〔2018〕</w:t>
      </w:r>
      <w:r>
        <w:rPr>
          <w:rFonts w:ascii="仿宋" w:eastAsia="仿宋" w:hAnsi="仿宋"/>
          <w:sz w:val="28"/>
        </w:rPr>
        <w:t>4</w:t>
      </w:r>
      <w:r w:rsidRPr="002C4ED7">
        <w:rPr>
          <w:rFonts w:ascii="仿宋" w:eastAsia="仿宋" w:hAnsi="仿宋" w:hint="eastAsia"/>
          <w:sz w:val="28"/>
        </w:rPr>
        <w:t>号</w:t>
      </w:r>
      <w:r>
        <w:rPr>
          <w:rFonts w:ascii="宋体" w:cs="宋体"/>
          <w:b/>
          <w:bCs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3F38" wp14:editId="5FD80D7A">
                <wp:simplePos x="0" y="0"/>
                <wp:positionH relativeFrom="column">
                  <wp:posOffset>-171450</wp:posOffset>
                </wp:positionH>
                <wp:positionV relativeFrom="paragraph">
                  <wp:posOffset>441960</wp:posOffset>
                </wp:positionV>
                <wp:extent cx="56007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1B8B0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34.8pt" to="427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t/MAIAADQEAAAOAAAAZHJzL2Uyb0RvYy54bWysU8GO0zAQvSPxD1bu3SQl7bZR0xVKWi4L&#10;VNrlA1zbaSwc27LdphXiF/gBJG5w4sidv2H5DMZuU3XhghA5OGPPzPObmefZzb4VaMeM5UoWUXqV&#10;RIhJoiiXmyJ6c78cTCJkHZYUCyVZER2YjW7mT5/MOp2zoWqUoMwgAJE273QRNc7pPI4taViL7ZXS&#10;TIKzVqbFDrZmE1ODO0BvRTxMknHcKUO1UYRZC6fV0RnNA35dM+Je17VlDokiAm4urCasa7/G8xnO&#10;NwbrhpMTDfwPLFrMJVx6hqqww2hr+B9QLSdGWVW7K6LaWNU1JyzUANWkyW/V3DVYs1ALNMfqc5vs&#10;/4Mlr3YrgzgtomGEJG5hRA8fv/348Pnn90+wPnz9goa+SZ22OcSWcmV8mWQv7/StIm8tkqpssNyw&#10;QPb+oAEh9RnxoxS/sRquWncvFYUYvHUqdGxfm9ZDQi/QPgzmcB4M2ztE4HA0TpLrBOZHel+M8z5R&#10;G+teMNUibxSR4NL3DOd4d2udJ4LzPsQfS7XkQoS5C4k6YDtNRknIsEpw6r0+zprNuhQG7TBIZ7lM&#10;4AtlgecyzKitpAGtYZguTrbDXBxtuF1Ijwe1AJ+TddTGu2kyXUwWk2yQDceLQZZU1eD5sswG42V6&#10;PaqeVWVZpe89tTTLG04pk55dr9M0+zsdnF7MUWFnpZ77ED9GDw0Dsv0/kA7D9PM7KmGt6GFl+iGD&#10;NEPw6Rl57V/uwb587PNfAAAA//8DAFBLAwQUAAYACAAAACEA7YFqT98AAAAJAQAADwAAAGRycy9k&#10;b3ducmV2LnhtbEyPQUvDQBCF74L/YRnBW7tpods2ZlMkIPUglEYP9rbNjkkwOxuy2yb+e0c86HHe&#10;PN77XrabXCeuOITWk4bFPAGBVHnbUq3h7fVptgERoiFrOk+o4QsD7PLbm8yk1o90xGsZa8EhFFKj&#10;oYmxT6UMVYPOhLnvkfj34QdnIp9DLe1gRg53nVwmiZLOtMQNjemxaLD6LC9Ow/thf+hfikL559N+&#10;nGq1KI/rTuv7u+nxAUTEKf6Z4Qef0SFnprO/kA2i0zBbrnlL1KC2CgQbNqsVC+dfQeaZ/L8g/wYA&#10;AP//AwBQSwECLQAUAAYACAAAACEAtoM4kv4AAADhAQAAEwAAAAAAAAAAAAAAAAAAAAAAW0NvbnRl&#10;bnRfVHlwZXNdLnhtbFBLAQItABQABgAIAAAAIQA4/SH/1gAAAJQBAAALAAAAAAAAAAAAAAAAAC8B&#10;AABfcmVscy8ucmVsc1BLAQItABQABgAIAAAAIQAsrxt/MAIAADQEAAAOAAAAAAAAAAAAAAAAAC4C&#10;AABkcnMvZTJvRG9jLnhtbFBLAQItABQABgAIAAAAIQDtgWpP3wAAAAkBAAAPAAAAAAAAAAAAAAAA&#10;AIoEAABkcnMvZG93bnJldi54bWxQSwUGAAAAAAQABADzAAAAlgUAAAAA&#10;" strokecolor="red" strokeweight="1.5pt"/>
            </w:pict>
          </mc:Fallback>
        </mc:AlternateContent>
      </w:r>
      <w:bookmarkEnd w:id="1"/>
      <w:bookmarkEnd w:id="2"/>
    </w:p>
    <w:p w:rsidR="009A13E3" w:rsidRDefault="009A13E3" w:rsidP="009A13E3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A13E3" w:rsidRPr="002C4ED7" w:rsidRDefault="009A13E3" w:rsidP="009A13E3">
      <w:pPr>
        <w:spacing w:line="360" w:lineRule="auto"/>
        <w:jc w:val="center"/>
        <w:rPr>
          <w:rFonts w:ascii="仿宋_GB2312" w:eastAsia="仿宋_GB2312"/>
          <w:b/>
          <w:spacing w:val="-10"/>
          <w:sz w:val="32"/>
          <w:szCs w:val="32"/>
        </w:rPr>
      </w:pPr>
      <w:r w:rsidRPr="002C4ED7">
        <w:rPr>
          <w:rFonts w:ascii="仿宋_GB2312" w:eastAsia="仿宋_GB2312" w:hint="eastAsia"/>
          <w:b/>
          <w:spacing w:val="-10"/>
          <w:sz w:val="32"/>
          <w:szCs w:val="32"/>
        </w:rPr>
        <w:t>关于印发</w:t>
      </w:r>
      <w:r w:rsidRPr="002C4ED7">
        <w:rPr>
          <w:rFonts w:ascii="仿宋_GB2312" w:eastAsia="仿宋_GB2312"/>
          <w:b/>
          <w:spacing w:val="-10"/>
          <w:sz w:val="32"/>
          <w:szCs w:val="32"/>
        </w:rPr>
        <w:t>《</w:t>
      </w:r>
      <w:r w:rsidRPr="009A13E3">
        <w:rPr>
          <w:rFonts w:ascii="仿宋_GB2312" w:eastAsia="仿宋_GB2312" w:hint="eastAsia"/>
          <w:b/>
          <w:spacing w:val="-10"/>
          <w:sz w:val="32"/>
          <w:szCs w:val="32"/>
        </w:rPr>
        <w:t>苏州大学文正学院海外交流奖学金评定办法</w:t>
      </w:r>
      <w:r w:rsidRPr="002C4ED7">
        <w:rPr>
          <w:rFonts w:ascii="仿宋_GB2312" w:eastAsia="仿宋_GB2312"/>
          <w:b/>
          <w:spacing w:val="-10"/>
          <w:sz w:val="32"/>
          <w:szCs w:val="32"/>
        </w:rPr>
        <w:t>》</w:t>
      </w:r>
      <w:r w:rsidRPr="002C4ED7">
        <w:rPr>
          <w:rFonts w:ascii="仿宋_GB2312" w:eastAsia="仿宋_GB2312" w:hint="eastAsia"/>
          <w:b/>
          <w:spacing w:val="-10"/>
          <w:sz w:val="32"/>
          <w:szCs w:val="32"/>
        </w:rPr>
        <w:t>的</w:t>
      </w:r>
      <w:r w:rsidRPr="002C4ED7">
        <w:rPr>
          <w:rFonts w:ascii="仿宋_GB2312" w:eastAsia="仿宋_GB2312"/>
          <w:b/>
          <w:spacing w:val="-10"/>
          <w:sz w:val="32"/>
          <w:szCs w:val="32"/>
        </w:rPr>
        <w:t>通知</w:t>
      </w:r>
    </w:p>
    <w:p w:rsidR="009A13E3" w:rsidRDefault="009A13E3" w:rsidP="009A13E3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9A13E3" w:rsidRPr="002C4ED7" w:rsidRDefault="009A13E3" w:rsidP="009A13E3">
      <w:pPr>
        <w:spacing w:line="360" w:lineRule="auto"/>
        <w:jc w:val="left"/>
        <w:rPr>
          <w:rFonts w:ascii="仿宋_GB2312" w:eastAsia="仿宋_GB2312" w:hAnsi="Calibri" w:cs="仿宋_GB2312"/>
          <w:sz w:val="28"/>
          <w:szCs w:val="28"/>
        </w:rPr>
      </w:pPr>
      <w:r w:rsidRPr="002C4ED7">
        <w:rPr>
          <w:rFonts w:ascii="仿宋_GB2312" w:eastAsia="仿宋_GB2312" w:hAnsi="Calibri" w:cs="仿宋_GB2312" w:hint="eastAsia"/>
          <w:sz w:val="28"/>
          <w:szCs w:val="28"/>
        </w:rPr>
        <w:t>各系</w:t>
      </w:r>
      <w:r>
        <w:rPr>
          <w:rFonts w:ascii="仿宋_GB2312" w:eastAsia="仿宋_GB2312" w:hAnsi="Calibri" w:cs="仿宋_GB2312" w:hint="eastAsia"/>
          <w:sz w:val="28"/>
          <w:szCs w:val="28"/>
        </w:rPr>
        <w:t>（室）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、部门：</w:t>
      </w:r>
    </w:p>
    <w:p w:rsidR="009A13E3" w:rsidRPr="002C4ED7" w:rsidRDefault="009A13E3" w:rsidP="009A13E3">
      <w:pPr>
        <w:spacing w:line="360" w:lineRule="auto"/>
        <w:ind w:firstLineChars="200" w:firstLine="560"/>
        <w:jc w:val="left"/>
        <w:rPr>
          <w:rFonts w:ascii="仿宋_GB2312" w:eastAsia="仿宋_GB2312" w:hAnsi="Calibri" w:cs="仿宋_GB2312"/>
          <w:sz w:val="28"/>
          <w:szCs w:val="28"/>
        </w:rPr>
      </w:pPr>
      <w:r w:rsidRPr="002C4ED7">
        <w:rPr>
          <w:rFonts w:ascii="仿宋_GB2312" w:eastAsia="仿宋_GB2312" w:hAnsi="Calibri" w:cs="仿宋_GB2312" w:hint="eastAsia"/>
          <w:sz w:val="28"/>
          <w:szCs w:val="28"/>
        </w:rPr>
        <w:t>《</w:t>
      </w:r>
      <w:r w:rsidRPr="009A13E3">
        <w:rPr>
          <w:rFonts w:ascii="仿宋_GB2312" w:eastAsia="仿宋_GB2312" w:hAnsi="Calibri" w:cs="仿宋_GB2312" w:hint="eastAsia"/>
          <w:sz w:val="28"/>
          <w:szCs w:val="28"/>
        </w:rPr>
        <w:t>苏州大学文正学院海外交流奖学金评定办法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》业经院长办公会</w:t>
      </w:r>
      <w:r>
        <w:rPr>
          <w:rFonts w:ascii="仿宋_GB2312" w:eastAsia="仿宋_GB2312" w:hAnsi="Calibri" w:cs="仿宋_GB2312" w:hint="eastAsia"/>
          <w:sz w:val="28"/>
          <w:szCs w:val="28"/>
        </w:rPr>
        <w:t>暨</w:t>
      </w:r>
      <w:r>
        <w:rPr>
          <w:rFonts w:ascii="仿宋_GB2312" w:eastAsia="仿宋_GB2312" w:hAnsi="Calibri" w:cs="仿宋_GB2312"/>
          <w:sz w:val="28"/>
          <w:szCs w:val="28"/>
        </w:rPr>
        <w:t>党政联席会议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讨论通过，现予以印发，请遵照执行。</w:t>
      </w:r>
    </w:p>
    <w:p w:rsidR="009A13E3" w:rsidRPr="002C4ED7" w:rsidRDefault="009A13E3" w:rsidP="009A13E3">
      <w:pPr>
        <w:spacing w:line="360" w:lineRule="auto"/>
        <w:ind w:firstLineChars="200" w:firstLine="560"/>
        <w:jc w:val="left"/>
        <w:rPr>
          <w:rFonts w:ascii="仿宋_GB2312" w:eastAsia="仿宋_GB2312" w:hAnsi="Calibri" w:cs="仿宋_GB2312"/>
          <w:sz w:val="28"/>
          <w:szCs w:val="28"/>
        </w:rPr>
      </w:pPr>
      <w:r w:rsidRPr="002C4ED7">
        <w:rPr>
          <w:rFonts w:ascii="仿宋_GB2312" w:eastAsia="仿宋_GB2312" w:hAnsi="Calibri" w:cs="仿宋_GB2312" w:hint="eastAsia"/>
          <w:sz w:val="28"/>
          <w:szCs w:val="28"/>
        </w:rPr>
        <w:t>特此通知。</w:t>
      </w:r>
    </w:p>
    <w:p w:rsidR="009A13E3" w:rsidRPr="002C4ED7" w:rsidRDefault="009A13E3" w:rsidP="009A13E3">
      <w:pPr>
        <w:spacing w:line="360" w:lineRule="auto"/>
        <w:jc w:val="left"/>
        <w:rPr>
          <w:rFonts w:ascii="仿宋_GB2312" w:eastAsia="仿宋_GB2312" w:hAnsi="Calibri" w:cs="仿宋_GB2312"/>
          <w:sz w:val="28"/>
          <w:szCs w:val="28"/>
        </w:rPr>
      </w:pPr>
    </w:p>
    <w:p w:rsidR="009A13E3" w:rsidRPr="002C4ED7" w:rsidRDefault="009A13E3" w:rsidP="009A13E3">
      <w:pPr>
        <w:spacing w:line="360" w:lineRule="auto"/>
        <w:jc w:val="left"/>
        <w:rPr>
          <w:rFonts w:ascii="仿宋_GB2312" w:eastAsia="仿宋_GB2312" w:hAnsi="Calibri" w:cs="仿宋_GB2312"/>
          <w:sz w:val="28"/>
          <w:szCs w:val="28"/>
        </w:rPr>
      </w:pPr>
      <w:r w:rsidRPr="002C4ED7">
        <w:rPr>
          <w:rFonts w:ascii="仿宋_GB2312" w:eastAsia="仿宋_GB2312" w:hAnsi="Calibri" w:cs="仿宋_GB2312" w:hint="eastAsia"/>
          <w:sz w:val="28"/>
          <w:szCs w:val="28"/>
        </w:rPr>
        <w:t>附件：</w:t>
      </w:r>
      <w:r w:rsidRPr="009A13E3">
        <w:rPr>
          <w:rFonts w:ascii="仿宋_GB2312" w:eastAsia="仿宋_GB2312" w:hAnsi="Calibri" w:cs="仿宋_GB2312" w:hint="eastAsia"/>
          <w:sz w:val="28"/>
          <w:szCs w:val="28"/>
        </w:rPr>
        <w:t>苏州大学文正学院海外交流奖学金评定办法</w:t>
      </w:r>
    </w:p>
    <w:p w:rsidR="009A13E3" w:rsidRPr="002C4ED7" w:rsidRDefault="006C3A8A" w:rsidP="009A13E3">
      <w:pPr>
        <w:spacing w:line="360" w:lineRule="auto"/>
        <w:jc w:val="lef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cs="仿宋_GB2312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E4A4DEB" wp14:editId="439BF42E">
            <wp:simplePos x="0" y="0"/>
            <wp:positionH relativeFrom="column">
              <wp:posOffset>3486150</wp:posOffset>
            </wp:positionH>
            <wp:positionV relativeFrom="paragraph">
              <wp:posOffset>115570</wp:posOffset>
            </wp:positionV>
            <wp:extent cx="1440000" cy="1440000"/>
            <wp:effectExtent l="0" t="0" r="8255" b="825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文正电子章20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3E3" w:rsidRPr="002C4ED7" w:rsidRDefault="009A13E3" w:rsidP="009A13E3">
      <w:pPr>
        <w:spacing w:line="360" w:lineRule="auto"/>
        <w:rPr>
          <w:rFonts w:ascii="仿宋_GB2312" w:eastAsia="仿宋_GB2312" w:hAnsi="Calibri"/>
          <w:sz w:val="28"/>
          <w:szCs w:val="28"/>
        </w:rPr>
      </w:pPr>
      <w:r w:rsidRPr="002C4ED7">
        <w:rPr>
          <w:rFonts w:ascii="仿宋_GB2312" w:eastAsia="仿宋_GB2312" w:hAnsi="Calibri" w:cs="仿宋_GB2312"/>
          <w:sz w:val="28"/>
          <w:szCs w:val="28"/>
        </w:rPr>
        <w:t xml:space="preserve">                                       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苏州大学文正学院</w:t>
      </w:r>
    </w:p>
    <w:p w:rsidR="009A13E3" w:rsidRPr="002C4ED7" w:rsidRDefault="009A13E3" w:rsidP="009A13E3">
      <w:pPr>
        <w:spacing w:line="360" w:lineRule="auto"/>
        <w:rPr>
          <w:rFonts w:ascii="仿宋_GB2312" w:eastAsia="仿宋_GB2312" w:hAnsi="Calibri" w:cs="仿宋_GB2312"/>
          <w:sz w:val="28"/>
          <w:szCs w:val="28"/>
        </w:rPr>
      </w:pPr>
      <w:r w:rsidRPr="002C4ED7">
        <w:rPr>
          <w:rFonts w:ascii="仿宋_GB2312" w:eastAsia="仿宋_GB2312" w:hAnsi="Calibri" w:cs="仿宋_GB2312"/>
          <w:sz w:val="28"/>
          <w:szCs w:val="28"/>
        </w:rPr>
        <w:t xml:space="preserve">                                   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二</w:t>
      </w:r>
      <w:r w:rsidRPr="002C4ED7">
        <w:rPr>
          <w:rFonts w:ascii="宋体" w:hAnsi="宋体" w:cs="宋体" w:hint="eastAsia"/>
          <w:sz w:val="28"/>
          <w:szCs w:val="28"/>
        </w:rPr>
        <w:t>〇</w:t>
      </w:r>
      <w:r w:rsidRPr="002C4ED7">
        <w:rPr>
          <w:rFonts w:ascii="仿宋_GB2312" w:eastAsia="仿宋_GB2312" w:hAnsi="仿宋_GB2312" w:cs="仿宋_GB2312" w:hint="eastAsia"/>
          <w:sz w:val="28"/>
          <w:szCs w:val="28"/>
        </w:rPr>
        <w:t>一</w:t>
      </w:r>
      <w:r>
        <w:rPr>
          <w:rFonts w:ascii="仿宋_GB2312" w:eastAsia="仿宋_GB2312" w:hAnsi="Calibri" w:cs="仿宋_GB2312" w:hint="eastAsia"/>
          <w:sz w:val="28"/>
          <w:szCs w:val="28"/>
        </w:rPr>
        <w:t>八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年</w:t>
      </w:r>
      <w:r>
        <w:rPr>
          <w:rFonts w:ascii="仿宋_GB2312" w:eastAsia="仿宋_GB2312" w:hAnsi="Calibri" w:cs="仿宋_GB2312" w:hint="eastAsia"/>
          <w:sz w:val="28"/>
          <w:szCs w:val="28"/>
        </w:rPr>
        <w:t>十一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月</w:t>
      </w:r>
      <w:r>
        <w:rPr>
          <w:rFonts w:ascii="仿宋_GB2312" w:eastAsia="仿宋_GB2312" w:hAnsi="Calibri" w:cs="仿宋_GB2312" w:hint="eastAsia"/>
          <w:sz w:val="28"/>
          <w:szCs w:val="28"/>
        </w:rPr>
        <w:t>十五</w:t>
      </w:r>
      <w:r w:rsidRPr="002C4ED7">
        <w:rPr>
          <w:rFonts w:ascii="仿宋_GB2312" w:eastAsia="仿宋_GB2312" w:hAnsi="Calibri" w:cs="仿宋_GB2312" w:hint="eastAsia"/>
          <w:sz w:val="28"/>
          <w:szCs w:val="28"/>
        </w:rPr>
        <w:t>日</w:t>
      </w:r>
    </w:p>
    <w:p w:rsidR="009A13E3" w:rsidRPr="002C4ED7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Pr="002C4ED7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Pr="002C4ED7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Pr="002C4ED7" w:rsidRDefault="009A13E3" w:rsidP="009A13E3">
      <w:pPr>
        <w:spacing w:line="440" w:lineRule="exact"/>
        <w:rPr>
          <w:rFonts w:ascii="仿宋_GB2312" w:eastAsia="仿宋_GB2312" w:hAnsi="宋体"/>
          <w:b/>
          <w:bCs/>
          <w:spacing w:val="-20"/>
          <w:w w:val="95"/>
          <w:sz w:val="28"/>
          <w:szCs w:val="28"/>
        </w:rPr>
      </w:pPr>
    </w:p>
    <w:p w:rsidR="009A13E3" w:rsidRPr="002C4ED7" w:rsidRDefault="00116FDC" w:rsidP="009A13E3">
      <w:pPr>
        <w:spacing w:line="36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pict>
          <v:rect id="_x0000_i1025" style="width:415.3pt;height:2.25pt" o:hrstd="t" o:hrnoshade="t" o:hr="t" fillcolor="black" stroked="f"/>
        </w:pict>
      </w:r>
    </w:p>
    <w:p w:rsidR="009A13E3" w:rsidRPr="002C4ED7" w:rsidRDefault="009A13E3" w:rsidP="009A13E3">
      <w:pPr>
        <w:spacing w:line="360" w:lineRule="exact"/>
        <w:rPr>
          <w:rFonts w:ascii="仿宋_GB2312" w:eastAsia="仿宋_GB2312" w:hAnsi="宋体"/>
          <w:sz w:val="28"/>
          <w:szCs w:val="28"/>
        </w:rPr>
      </w:pPr>
      <w:r w:rsidRPr="002C4ED7">
        <w:rPr>
          <w:rFonts w:ascii="仿宋_GB2312" w:eastAsia="仿宋_GB2312" w:hAnsi="宋体" w:hint="eastAsia"/>
          <w:spacing w:val="-20"/>
          <w:sz w:val="28"/>
          <w:szCs w:val="28"/>
        </w:rPr>
        <w:t>苏州大学文正学院国际合作交流处（港澳台办公室）</w:t>
      </w:r>
      <w:r w:rsidRPr="002C4ED7">
        <w:rPr>
          <w:rFonts w:ascii="仿宋_GB2312" w:eastAsia="仿宋_GB2312" w:hAnsi="宋体" w:hint="eastAsia"/>
          <w:b/>
          <w:bCs/>
          <w:sz w:val="28"/>
          <w:szCs w:val="28"/>
        </w:rPr>
        <w:t xml:space="preserve">   </w:t>
      </w:r>
      <w:r w:rsidRPr="002C4ED7">
        <w:rPr>
          <w:rFonts w:ascii="仿宋_GB2312" w:eastAsia="仿宋_GB2312" w:hAnsi="宋体" w:hint="eastAsia"/>
          <w:spacing w:val="-20"/>
          <w:sz w:val="28"/>
          <w:szCs w:val="28"/>
        </w:rPr>
        <w:t>201</w:t>
      </w:r>
      <w:r>
        <w:rPr>
          <w:rFonts w:ascii="仿宋_GB2312" w:eastAsia="仿宋_GB2312" w:hAnsi="宋体"/>
          <w:spacing w:val="-20"/>
          <w:sz w:val="28"/>
          <w:szCs w:val="28"/>
        </w:rPr>
        <w:t>8</w:t>
      </w:r>
      <w:r w:rsidRPr="002C4ED7">
        <w:rPr>
          <w:rFonts w:ascii="仿宋_GB2312" w:eastAsia="仿宋_GB2312" w:hAnsi="宋体" w:hint="eastAsia"/>
          <w:spacing w:val="-20"/>
          <w:sz w:val="28"/>
          <w:szCs w:val="28"/>
        </w:rPr>
        <w:t>年</w:t>
      </w:r>
      <w:r>
        <w:rPr>
          <w:rFonts w:ascii="仿宋_GB2312" w:eastAsia="仿宋_GB2312" w:hAnsi="宋体"/>
          <w:spacing w:val="-20"/>
          <w:sz w:val="28"/>
          <w:szCs w:val="28"/>
        </w:rPr>
        <w:t>11</w:t>
      </w:r>
      <w:r w:rsidRPr="002C4ED7">
        <w:rPr>
          <w:rFonts w:ascii="仿宋_GB2312" w:eastAsia="仿宋_GB2312" w:hAnsi="宋体" w:hint="eastAsia"/>
          <w:spacing w:val="-20"/>
          <w:sz w:val="28"/>
          <w:szCs w:val="28"/>
        </w:rPr>
        <w:t>月</w:t>
      </w:r>
      <w:r>
        <w:rPr>
          <w:rFonts w:ascii="仿宋_GB2312" w:eastAsia="仿宋_GB2312" w:hAnsi="宋体"/>
          <w:spacing w:val="-20"/>
          <w:sz w:val="28"/>
          <w:szCs w:val="28"/>
        </w:rPr>
        <w:t>15</w:t>
      </w:r>
      <w:r w:rsidRPr="002C4ED7">
        <w:rPr>
          <w:rFonts w:ascii="仿宋_GB2312" w:eastAsia="仿宋_GB2312" w:hAnsi="宋体" w:hint="eastAsia"/>
          <w:spacing w:val="-20"/>
          <w:sz w:val="28"/>
          <w:szCs w:val="28"/>
        </w:rPr>
        <w:t>日印发</w:t>
      </w:r>
    </w:p>
    <w:p w:rsidR="009A13E3" w:rsidRDefault="00116FDC" w:rsidP="009A13E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Ansi="宋体"/>
          <w:sz w:val="28"/>
          <w:szCs w:val="28"/>
        </w:rPr>
        <w:pict>
          <v:rect id="_x0000_i1026" style="width:415.3pt;height:2.25pt" o:hrstd="t" o:hrnoshade="t" o:hr="t" fillcolor="black" stroked="f"/>
        </w:pict>
      </w:r>
    </w:p>
    <w:p w:rsidR="009A13E3" w:rsidRPr="009A13E3" w:rsidRDefault="009A13E3" w:rsidP="009A13E3">
      <w:pPr>
        <w:rPr>
          <w:rFonts w:ascii="宋体" w:eastAsia="宋体" w:hAnsi="宋体"/>
          <w:sz w:val="28"/>
          <w:szCs w:val="32"/>
        </w:rPr>
      </w:pPr>
      <w:r w:rsidRPr="009A13E3">
        <w:rPr>
          <w:rFonts w:ascii="宋体" w:eastAsia="宋体" w:hAnsi="宋体" w:hint="eastAsia"/>
          <w:sz w:val="28"/>
          <w:szCs w:val="32"/>
        </w:rPr>
        <w:lastRenderedPageBreak/>
        <w:t>附件：</w:t>
      </w:r>
    </w:p>
    <w:p w:rsidR="00EC4312" w:rsidRDefault="00EC4312" w:rsidP="00A20959">
      <w:pPr>
        <w:jc w:val="center"/>
        <w:rPr>
          <w:rFonts w:ascii="仿宋_GB2312" w:eastAsia="仿宋_GB2312"/>
          <w:b/>
          <w:sz w:val="32"/>
          <w:szCs w:val="32"/>
        </w:rPr>
      </w:pPr>
      <w:r w:rsidRPr="00B14648">
        <w:rPr>
          <w:rFonts w:ascii="仿宋_GB2312" w:eastAsia="仿宋_GB2312" w:hint="eastAsia"/>
          <w:b/>
          <w:sz w:val="32"/>
          <w:szCs w:val="32"/>
        </w:rPr>
        <w:t>苏州大学文正学院海外交流奖学金评定办法</w:t>
      </w:r>
    </w:p>
    <w:p w:rsidR="00EC4312" w:rsidRPr="00B14648" w:rsidRDefault="00EC4312" w:rsidP="00A20959">
      <w:pPr>
        <w:jc w:val="center"/>
        <w:rPr>
          <w:rFonts w:ascii="仿宋_GB2312" w:eastAsia="仿宋_GB2312"/>
          <w:sz w:val="28"/>
          <w:szCs w:val="28"/>
        </w:rPr>
      </w:pP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为拓展我院学生国际化视野，培养和鼓励学生出国留学和赴海外交流，推进学院国际化发展战略目标的实现，经研究，特制定本办法。</w:t>
      </w:r>
    </w:p>
    <w:p w:rsidR="009A13E3" w:rsidRDefault="00EC4312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14648">
        <w:rPr>
          <w:rFonts w:ascii="仿宋_GB2312" w:eastAsia="仿宋_GB2312" w:hint="eastAsia"/>
          <w:b/>
          <w:sz w:val="28"/>
          <w:szCs w:val="28"/>
        </w:rPr>
        <w:t>一、奖学金类型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1．</w:t>
      </w:r>
      <w:r w:rsidR="009B2A5F">
        <w:rPr>
          <w:rFonts w:ascii="仿宋_GB2312" w:eastAsia="仿宋_GB2312" w:hint="eastAsia"/>
          <w:sz w:val="28"/>
          <w:szCs w:val="28"/>
        </w:rPr>
        <w:t>交换生</w:t>
      </w:r>
      <w:r w:rsidRPr="00B14648">
        <w:rPr>
          <w:rFonts w:ascii="仿宋_GB2312" w:eastAsia="仿宋_GB2312" w:hint="eastAsia"/>
          <w:sz w:val="28"/>
          <w:szCs w:val="28"/>
        </w:rPr>
        <w:t>奖学金：用于专项资助学生参加学院与国（境）外大学合作开发的一个学期及其以上的学生交流项目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奖励金额为：</w:t>
      </w:r>
      <w:r w:rsidRPr="00B14648">
        <w:rPr>
          <w:rFonts w:ascii="仿宋_GB2312" w:eastAsia="仿宋_GB2312" w:hint="eastAsia"/>
          <w:sz w:val="28"/>
          <w:szCs w:val="28"/>
        </w:rPr>
        <w:t>一等奖10000</w:t>
      </w:r>
      <w:r>
        <w:rPr>
          <w:rFonts w:ascii="仿宋_GB2312" w:eastAsia="仿宋_GB2312" w:hint="eastAsia"/>
          <w:sz w:val="28"/>
          <w:szCs w:val="28"/>
        </w:rPr>
        <w:t>元</w:t>
      </w:r>
      <w:r w:rsidRPr="00B14648">
        <w:rPr>
          <w:rFonts w:ascii="仿宋_GB2312" w:eastAsia="仿宋_GB2312" w:hint="eastAsia"/>
          <w:sz w:val="28"/>
          <w:szCs w:val="28"/>
        </w:rPr>
        <w:t>/人，二等奖8000元/人。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2．</w:t>
      </w:r>
      <w:r w:rsidR="00432B01">
        <w:rPr>
          <w:rFonts w:ascii="仿宋_GB2312" w:eastAsia="仿宋_GB2312" w:hint="eastAsia"/>
          <w:sz w:val="28"/>
          <w:szCs w:val="28"/>
        </w:rPr>
        <w:t>寒暑假</w:t>
      </w:r>
      <w:r w:rsidRPr="00B14648">
        <w:rPr>
          <w:rFonts w:ascii="仿宋_GB2312" w:eastAsia="仿宋_GB2312" w:hint="eastAsia"/>
          <w:sz w:val="28"/>
          <w:szCs w:val="28"/>
        </w:rPr>
        <w:t>海外研修奖学金</w:t>
      </w:r>
    </w:p>
    <w:p w:rsidR="009A13E3" w:rsidRDefault="00432B01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寒暑假</w:t>
      </w:r>
      <w:r w:rsidR="00EC4312" w:rsidRPr="00B14648">
        <w:rPr>
          <w:rFonts w:ascii="仿宋_GB2312" w:eastAsia="仿宋_GB2312" w:hint="eastAsia"/>
          <w:sz w:val="28"/>
          <w:szCs w:val="28"/>
        </w:rPr>
        <w:t>海外研修奖学金共设以下三类：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（1）励志奖</w:t>
      </w:r>
      <w:r>
        <w:rPr>
          <w:rFonts w:ascii="仿宋_GB2312" w:eastAsia="仿宋_GB2312" w:hint="eastAsia"/>
          <w:sz w:val="28"/>
          <w:szCs w:val="28"/>
        </w:rPr>
        <w:t>：</w:t>
      </w:r>
      <w:r w:rsidRPr="00B14648">
        <w:rPr>
          <w:rFonts w:ascii="仿宋_GB2312" w:eastAsia="仿宋_GB2312" w:hint="eastAsia"/>
          <w:sz w:val="28"/>
          <w:szCs w:val="28"/>
        </w:rPr>
        <w:t>8000元/人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（2）优秀学生奖：奖励金额为6000元/人、4000元/人、2000元/人</w:t>
      </w:r>
      <w:r>
        <w:rPr>
          <w:rFonts w:ascii="仿宋_GB2312" w:eastAsia="仿宋_GB2312" w:hint="eastAsia"/>
          <w:sz w:val="28"/>
          <w:szCs w:val="28"/>
        </w:rPr>
        <w:t>共</w:t>
      </w:r>
      <w:r w:rsidRPr="00B14648">
        <w:rPr>
          <w:rFonts w:ascii="仿宋_GB2312" w:eastAsia="仿宋_GB2312" w:hint="eastAsia"/>
          <w:sz w:val="28"/>
          <w:szCs w:val="28"/>
        </w:rPr>
        <w:t>三个等级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（3）优秀学生干部奖：奖励金额为6000元/人、4000元/人、2000元/人</w:t>
      </w:r>
      <w:r>
        <w:rPr>
          <w:rFonts w:ascii="仿宋_GB2312" w:eastAsia="仿宋_GB2312" w:hint="eastAsia"/>
          <w:sz w:val="28"/>
          <w:szCs w:val="28"/>
        </w:rPr>
        <w:t>共</w:t>
      </w:r>
      <w:r w:rsidRPr="00B14648">
        <w:rPr>
          <w:rFonts w:ascii="仿宋_GB2312" w:eastAsia="仿宋_GB2312" w:hint="eastAsia"/>
          <w:sz w:val="28"/>
          <w:szCs w:val="28"/>
        </w:rPr>
        <w:t>三个等级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A13E3" w:rsidRDefault="00EC4312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B14648">
        <w:rPr>
          <w:rFonts w:ascii="仿宋_GB2312" w:eastAsia="仿宋_GB2312" w:hint="eastAsia"/>
          <w:b/>
          <w:sz w:val="28"/>
          <w:szCs w:val="28"/>
        </w:rPr>
        <w:t>二、参评对象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1</w:t>
      </w:r>
      <w:r w:rsidR="009B2A5F">
        <w:rPr>
          <w:rFonts w:ascii="仿宋_GB2312" w:eastAsia="仿宋_GB2312" w:hint="eastAsia"/>
          <w:sz w:val="28"/>
          <w:szCs w:val="28"/>
        </w:rPr>
        <w:t>．学院二、三、四年</w:t>
      </w:r>
      <w:r w:rsidRPr="00B14648">
        <w:rPr>
          <w:rFonts w:ascii="仿宋_GB2312" w:eastAsia="仿宋_GB2312" w:hint="eastAsia"/>
          <w:sz w:val="28"/>
          <w:szCs w:val="28"/>
        </w:rPr>
        <w:t>级在读学生，行为学分总分不低于85分；本年度必修课和专业选修课无不及格课程；无不得参加评奖的任何违纪行为。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2．报名参加当年由学院组织开展的各类海外交流活动的学生。</w:t>
      </w:r>
    </w:p>
    <w:p w:rsidR="009A13E3" w:rsidRDefault="009B2A5F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9A13E3">
        <w:rPr>
          <w:rFonts w:ascii="仿宋_GB2312" w:eastAsia="仿宋_GB2312" w:hint="eastAsia"/>
          <w:b/>
          <w:sz w:val="28"/>
          <w:szCs w:val="28"/>
        </w:rPr>
        <w:t>三、参评</w:t>
      </w:r>
      <w:r w:rsidR="00EC4312" w:rsidRPr="009A13E3">
        <w:rPr>
          <w:rFonts w:ascii="仿宋_GB2312" w:eastAsia="仿宋_GB2312" w:hint="eastAsia"/>
          <w:b/>
          <w:sz w:val="28"/>
          <w:szCs w:val="28"/>
        </w:rPr>
        <w:t>条件</w:t>
      </w:r>
    </w:p>
    <w:p w:rsidR="009A13E3" w:rsidRDefault="009A13E3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A13E3">
        <w:rPr>
          <w:rFonts w:ascii="仿宋_GB2312" w:eastAsia="仿宋_GB2312" w:hint="eastAsia"/>
          <w:sz w:val="28"/>
          <w:szCs w:val="28"/>
        </w:rPr>
        <w:t>1.</w:t>
      </w:r>
      <w:r w:rsidR="009B2A5F" w:rsidRPr="009B2A5F">
        <w:rPr>
          <w:rFonts w:ascii="仿宋_GB2312" w:eastAsia="仿宋_GB2312" w:hint="eastAsia"/>
          <w:sz w:val="28"/>
          <w:szCs w:val="28"/>
        </w:rPr>
        <w:t>交换生</w:t>
      </w:r>
      <w:r>
        <w:rPr>
          <w:rFonts w:ascii="仿宋_GB2312" w:eastAsia="仿宋_GB2312" w:hint="eastAsia"/>
          <w:sz w:val="28"/>
          <w:szCs w:val="28"/>
        </w:rPr>
        <w:t>奖学金</w:t>
      </w:r>
    </w:p>
    <w:p w:rsidR="009A13E3" w:rsidRDefault="009B2A5F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EC4312" w:rsidRPr="009B2A5F">
        <w:rPr>
          <w:rFonts w:ascii="仿宋_GB2312" w:eastAsia="仿宋_GB2312" w:hint="eastAsia"/>
          <w:sz w:val="28"/>
          <w:szCs w:val="28"/>
        </w:rPr>
        <w:t>平均学分绩点在3.0及以上或排名在班级前30%,无不及格课程。</w:t>
      </w:r>
    </w:p>
    <w:p w:rsidR="009A13E3" w:rsidRDefault="009B2A5F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EC4312" w:rsidRPr="009B2A5F">
        <w:rPr>
          <w:rFonts w:ascii="仿宋_GB2312" w:eastAsia="仿宋_GB2312" w:hint="eastAsia"/>
          <w:sz w:val="28"/>
          <w:szCs w:val="28"/>
        </w:rPr>
        <w:t>此奖学金只适用于自费交换学生项目，</w:t>
      </w:r>
      <w:r w:rsidR="005B7AD5">
        <w:rPr>
          <w:rFonts w:ascii="仿宋_GB2312" w:eastAsia="仿宋_GB2312" w:hint="eastAsia"/>
          <w:sz w:val="28"/>
          <w:szCs w:val="28"/>
        </w:rPr>
        <w:t>不含</w:t>
      </w:r>
      <w:r w:rsidRPr="009B2A5F">
        <w:rPr>
          <w:rFonts w:ascii="仿宋_GB2312" w:eastAsia="仿宋_GB2312" w:hint="eastAsia"/>
          <w:sz w:val="28"/>
          <w:szCs w:val="28"/>
        </w:rPr>
        <w:t>中外合作办学和双向交流项目学生</w:t>
      </w:r>
      <w:r w:rsidR="005B7AD5">
        <w:rPr>
          <w:rFonts w:ascii="仿宋_GB2312" w:eastAsia="仿宋_GB2312" w:hint="eastAsia"/>
          <w:sz w:val="28"/>
          <w:szCs w:val="28"/>
        </w:rPr>
        <w:t>。</w:t>
      </w:r>
    </w:p>
    <w:p w:rsidR="009A13E3" w:rsidRDefault="009A13E3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F86D32">
        <w:rPr>
          <w:rFonts w:ascii="仿宋_GB2312" w:eastAsia="仿宋_GB2312" w:hint="eastAsia"/>
          <w:sz w:val="28"/>
          <w:szCs w:val="28"/>
        </w:rPr>
        <w:t>寒暑假</w:t>
      </w:r>
      <w:r>
        <w:rPr>
          <w:rFonts w:ascii="仿宋_GB2312" w:eastAsia="仿宋_GB2312" w:hint="eastAsia"/>
          <w:sz w:val="28"/>
          <w:szCs w:val="28"/>
        </w:rPr>
        <w:t>海外研修奖学金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（1）励志奖：家庭经济认定为一般困难及以上的学生，获得三等人民奖学金及以上奖项，获励志奖学金或国家奖学金者优先。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（2）优秀学生奖：获得三等人民奖学金及以上奖项</w:t>
      </w:r>
      <w:r>
        <w:rPr>
          <w:rFonts w:ascii="仿宋_GB2312" w:eastAsia="仿宋_GB2312" w:hint="eastAsia"/>
          <w:sz w:val="28"/>
          <w:szCs w:val="28"/>
        </w:rPr>
        <w:t>者</w:t>
      </w:r>
      <w:r w:rsidRPr="00B14648">
        <w:rPr>
          <w:rFonts w:ascii="仿宋_GB2312" w:eastAsia="仿宋_GB2312" w:hint="eastAsia"/>
          <w:sz w:val="28"/>
          <w:szCs w:val="28"/>
        </w:rPr>
        <w:t>；在省级及以上学科竞赛中获一等奖及以上奖项</w:t>
      </w:r>
      <w:r>
        <w:rPr>
          <w:rFonts w:ascii="仿宋_GB2312" w:eastAsia="仿宋_GB2312" w:hint="eastAsia"/>
          <w:sz w:val="28"/>
          <w:szCs w:val="28"/>
        </w:rPr>
        <w:t>者</w:t>
      </w:r>
      <w:r w:rsidRPr="00B14648">
        <w:rPr>
          <w:rFonts w:ascii="仿宋_GB2312" w:eastAsia="仿宋_GB2312" w:hint="eastAsia"/>
          <w:sz w:val="28"/>
          <w:szCs w:val="28"/>
        </w:rPr>
        <w:t>；申请优秀学生一等奖</w:t>
      </w:r>
      <w:r>
        <w:rPr>
          <w:rFonts w:ascii="仿宋_GB2312" w:eastAsia="仿宋_GB2312" w:hint="eastAsia"/>
          <w:sz w:val="28"/>
          <w:szCs w:val="28"/>
        </w:rPr>
        <w:t>者</w:t>
      </w:r>
      <w:r w:rsidRPr="00B14648">
        <w:rPr>
          <w:rFonts w:ascii="仿宋_GB2312" w:eastAsia="仿宋_GB2312" w:hint="eastAsia"/>
          <w:sz w:val="28"/>
          <w:szCs w:val="28"/>
        </w:rPr>
        <w:t>班级综合排名</w:t>
      </w:r>
      <w:r>
        <w:rPr>
          <w:rFonts w:ascii="仿宋_GB2312" w:eastAsia="仿宋_GB2312" w:hint="eastAsia"/>
          <w:sz w:val="28"/>
          <w:szCs w:val="28"/>
        </w:rPr>
        <w:t>须</w:t>
      </w:r>
      <w:r w:rsidRPr="00B14648">
        <w:rPr>
          <w:rFonts w:ascii="仿宋_GB2312" w:eastAsia="仿宋_GB2312" w:hint="eastAsia"/>
          <w:sz w:val="28"/>
          <w:szCs w:val="28"/>
        </w:rPr>
        <w:t>在前10%。</w:t>
      </w:r>
    </w:p>
    <w:p w:rsidR="009A13E3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（3）优秀学生干部：院、系、班级和社团等学生组织的主要学生干部，任职一年以上，获得社会工作三等奖学金及以上奖项的优秀学生干部；获得苏州大学级别及以上荣誉的学生干部。院系学生组织主要学生干部同等条件下优先。</w:t>
      </w:r>
    </w:p>
    <w:p w:rsidR="00EC4312" w:rsidRDefault="009A13E3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四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、名额分配</w:t>
      </w:r>
    </w:p>
    <w:p w:rsidR="00EC4312" w:rsidRDefault="007D491B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交换生</w:t>
      </w:r>
      <w:r w:rsidR="00EC4312" w:rsidRPr="00B14648">
        <w:rPr>
          <w:rFonts w:ascii="仿宋_GB2312" w:eastAsia="仿宋_GB2312" w:hint="eastAsia"/>
          <w:sz w:val="28"/>
          <w:szCs w:val="28"/>
        </w:rPr>
        <w:t>奖学金：30名（一等奖15名、二等奖15名）</w:t>
      </w:r>
    </w:p>
    <w:p w:rsidR="00EC4312" w:rsidRDefault="00F86D3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寒暑假</w:t>
      </w:r>
      <w:r w:rsidR="00EC4312" w:rsidRPr="00B14648">
        <w:rPr>
          <w:rFonts w:ascii="仿宋_GB2312" w:eastAsia="仿宋_GB2312" w:hint="eastAsia"/>
          <w:sz w:val="28"/>
          <w:szCs w:val="28"/>
        </w:rPr>
        <w:t>海外研修奖学金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 w:rsidRPr="00B14648">
        <w:rPr>
          <w:rFonts w:ascii="仿宋_GB2312" w:eastAsia="仿宋_GB2312" w:hint="eastAsia"/>
          <w:sz w:val="28"/>
          <w:szCs w:val="28"/>
        </w:rPr>
        <w:t>励志奖</w:t>
      </w:r>
      <w:r>
        <w:rPr>
          <w:rFonts w:ascii="仿宋_GB2312" w:eastAsia="仿宋_GB2312" w:hint="eastAsia"/>
          <w:sz w:val="28"/>
          <w:szCs w:val="28"/>
        </w:rPr>
        <w:t>：</w:t>
      </w:r>
      <w:r w:rsidRPr="00B14648">
        <w:rPr>
          <w:rFonts w:ascii="仿宋_GB2312" w:eastAsia="仿宋_GB2312" w:hint="eastAsia"/>
          <w:sz w:val="28"/>
          <w:szCs w:val="28"/>
        </w:rPr>
        <w:t>20名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</w:t>
      </w:r>
      <w:r w:rsidRPr="00B14648">
        <w:rPr>
          <w:rFonts w:ascii="仿宋_GB2312" w:eastAsia="仿宋_GB2312" w:hint="eastAsia"/>
          <w:sz w:val="28"/>
          <w:szCs w:val="28"/>
        </w:rPr>
        <w:t>优秀学生奖：35</w:t>
      </w:r>
      <w:r>
        <w:rPr>
          <w:rFonts w:ascii="仿宋_GB2312" w:eastAsia="仿宋_GB2312" w:hint="eastAsia"/>
          <w:sz w:val="28"/>
          <w:szCs w:val="28"/>
        </w:rPr>
        <w:t>名（一等奖</w:t>
      </w:r>
      <w:r w:rsidRPr="00B14648">
        <w:rPr>
          <w:rFonts w:ascii="仿宋_GB2312" w:eastAsia="仿宋_GB2312" w:hint="eastAsia"/>
          <w:sz w:val="28"/>
          <w:szCs w:val="28"/>
        </w:rPr>
        <w:t>10名、二等奖10名、三等奖15名）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r w:rsidRPr="00B14648">
        <w:rPr>
          <w:rFonts w:ascii="仿宋_GB2312" w:eastAsia="仿宋_GB2312" w:hint="eastAsia"/>
          <w:sz w:val="28"/>
          <w:szCs w:val="28"/>
        </w:rPr>
        <w:t>优秀学生干部奖：35名（一等奖10名，二等奖10名、三等奖15名）</w:t>
      </w:r>
    </w:p>
    <w:p w:rsidR="00EC4312" w:rsidRPr="00B14648" w:rsidRDefault="009A13E3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五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、评定程序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1．每年年初，国际合作交流处拟定本年度学生海外交流活动的相关计划，明确相关要求。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2．学生自愿报名，从国际合作交流处网站下载报名表，班主任签名同意后交国际合作交流处。国际合作交流处汇总报名表，</w:t>
      </w:r>
      <w:r w:rsidR="007D491B">
        <w:rPr>
          <w:rFonts w:ascii="仿宋_GB2312" w:eastAsia="仿宋_GB2312" w:hint="eastAsia"/>
          <w:sz w:val="28"/>
          <w:szCs w:val="28"/>
        </w:rPr>
        <w:t>交换生</w:t>
      </w:r>
      <w:r w:rsidRPr="00B14648">
        <w:rPr>
          <w:rFonts w:ascii="仿宋_GB2312" w:eastAsia="仿宋_GB2312" w:hint="eastAsia"/>
          <w:sz w:val="28"/>
          <w:szCs w:val="28"/>
        </w:rPr>
        <w:t>奖学金由国际合作处从报名学生中</w:t>
      </w:r>
      <w:r>
        <w:rPr>
          <w:rFonts w:ascii="仿宋_GB2312" w:eastAsia="仿宋_GB2312" w:hint="eastAsia"/>
          <w:sz w:val="28"/>
          <w:szCs w:val="28"/>
        </w:rPr>
        <w:t>推荐</w:t>
      </w:r>
      <w:r w:rsidRPr="00B14648">
        <w:rPr>
          <w:rFonts w:ascii="仿宋_GB2312" w:eastAsia="仿宋_GB2312" w:hint="eastAsia"/>
          <w:sz w:val="28"/>
          <w:szCs w:val="28"/>
        </w:rPr>
        <w:t>候选</w:t>
      </w:r>
      <w:r>
        <w:rPr>
          <w:rFonts w:ascii="仿宋_GB2312" w:eastAsia="仿宋_GB2312" w:hint="eastAsia"/>
          <w:sz w:val="28"/>
          <w:szCs w:val="28"/>
        </w:rPr>
        <w:t>人选</w:t>
      </w:r>
      <w:r w:rsidRPr="00B14648">
        <w:rPr>
          <w:rFonts w:ascii="仿宋_GB2312" w:eastAsia="仿宋_GB2312" w:hint="eastAsia"/>
          <w:sz w:val="28"/>
          <w:szCs w:val="28"/>
        </w:rPr>
        <w:t>；优秀学生奖教务处从报名学生中</w:t>
      </w:r>
      <w:r>
        <w:rPr>
          <w:rFonts w:ascii="仿宋_GB2312" w:eastAsia="仿宋_GB2312" w:hint="eastAsia"/>
          <w:sz w:val="28"/>
          <w:szCs w:val="28"/>
        </w:rPr>
        <w:t>推荐</w:t>
      </w:r>
      <w:r w:rsidRPr="00B14648">
        <w:rPr>
          <w:rFonts w:ascii="仿宋_GB2312" w:eastAsia="仿宋_GB2312" w:hint="eastAsia"/>
          <w:sz w:val="28"/>
          <w:szCs w:val="28"/>
        </w:rPr>
        <w:t>候选人选；优秀学生干部、励志奖由学生工作处从报名学生中</w:t>
      </w:r>
      <w:r>
        <w:rPr>
          <w:rFonts w:ascii="仿宋_GB2312" w:eastAsia="仿宋_GB2312" w:hint="eastAsia"/>
          <w:sz w:val="28"/>
          <w:szCs w:val="28"/>
        </w:rPr>
        <w:t>推荐</w:t>
      </w:r>
      <w:r w:rsidRPr="00B14648">
        <w:rPr>
          <w:rFonts w:ascii="仿宋_GB2312" w:eastAsia="仿宋_GB2312" w:hint="eastAsia"/>
          <w:sz w:val="28"/>
          <w:szCs w:val="28"/>
        </w:rPr>
        <w:t>候选人选。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3.学院成立海外交流奖学金评定小组，由学院分管领导、学生工作处、教务处和国际合作交流处相关人员组成。评定小组通过审核、公示，将评定结果上报学院审批。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</w:t>
      </w:r>
      <w:r w:rsidRPr="00B14648">
        <w:rPr>
          <w:rFonts w:ascii="仿宋_GB2312" w:eastAsia="仿宋_GB2312" w:hint="eastAsia"/>
          <w:sz w:val="28"/>
          <w:szCs w:val="28"/>
        </w:rPr>
        <w:t>学院公布获奖学生名单，颁发奖学金。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</w:t>
      </w:r>
      <w:r w:rsidRPr="00B14648">
        <w:rPr>
          <w:rFonts w:ascii="仿宋_GB2312" w:eastAsia="仿宋_GB2312" w:hint="eastAsia"/>
          <w:sz w:val="28"/>
          <w:szCs w:val="28"/>
        </w:rPr>
        <w:t>获奖学生如因故未能参加相应的海外交流活动，则取消奖学金评定资格。</w:t>
      </w:r>
    </w:p>
    <w:p w:rsidR="00EC4312" w:rsidRPr="00B14648" w:rsidRDefault="009A13E3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、其它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1．各</w:t>
      </w:r>
      <w:r w:rsidRPr="00B14648">
        <w:rPr>
          <w:rFonts w:ascii="仿宋_GB2312" w:eastAsia="仿宋_GB2312" w:hint="eastAsia"/>
          <w:sz w:val="28"/>
          <w:szCs w:val="28"/>
        </w:rPr>
        <w:t>奖项学生不得兼报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2．同等条件下将考虑专业间获奖人数的均衡。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3．获奖学生需参加学院组织的总结汇报等活动。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4．海外交流活动可视同大学生暑期社会实践活动。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5．学院将根据海外交流学生的综合表现，评定一定数额的优秀交流生，颁发荣誉证书。</w:t>
      </w:r>
    </w:p>
    <w:p w:rsidR="00EC4312" w:rsidRDefault="00EC4312" w:rsidP="001844C2">
      <w:pPr>
        <w:spacing w:line="35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6．大学四年中每位学生只能获得一次海外交流奖学金。</w:t>
      </w:r>
    </w:p>
    <w:p w:rsidR="009A13E3" w:rsidRDefault="009A13E3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七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、本办法由国际合作交流处</w:t>
      </w:r>
      <w:r>
        <w:rPr>
          <w:rFonts w:ascii="仿宋_GB2312" w:eastAsia="仿宋_GB2312" w:hint="eastAsia"/>
          <w:b/>
          <w:sz w:val="28"/>
          <w:szCs w:val="28"/>
        </w:rPr>
        <w:t>（港澳台办公室）</w:t>
      </w:r>
      <w:r w:rsidR="001844C2">
        <w:rPr>
          <w:rFonts w:ascii="仿宋_GB2312" w:eastAsia="仿宋_GB2312" w:hint="eastAsia"/>
          <w:b/>
          <w:sz w:val="28"/>
          <w:szCs w:val="28"/>
        </w:rPr>
        <w:t>、教务处、学生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处共同负责解释。</w:t>
      </w:r>
    </w:p>
    <w:p w:rsidR="00EC4312" w:rsidRPr="00B14648" w:rsidRDefault="009A13E3" w:rsidP="001844C2">
      <w:pPr>
        <w:spacing w:line="35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八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、本办法自201</w:t>
      </w:r>
      <w:r w:rsidR="005B7AD5">
        <w:rPr>
          <w:rFonts w:ascii="仿宋_GB2312" w:eastAsia="仿宋_GB2312" w:hint="eastAsia"/>
          <w:b/>
          <w:sz w:val="28"/>
          <w:szCs w:val="28"/>
        </w:rPr>
        <w:t>8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年</w:t>
      </w:r>
      <w:r w:rsidR="005B7AD5">
        <w:rPr>
          <w:rFonts w:ascii="仿宋_GB2312" w:eastAsia="仿宋_GB2312" w:hint="eastAsia"/>
          <w:b/>
          <w:sz w:val="28"/>
          <w:szCs w:val="28"/>
        </w:rPr>
        <w:t>11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月起施行</w:t>
      </w:r>
      <w:r w:rsidR="00EC4312">
        <w:rPr>
          <w:rFonts w:ascii="仿宋_GB2312" w:eastAsia="仿宋_GB2312" w:hint="eastAsia"/>
          <w:b/>
          <w:sz w:val="28"/>
          <w:szCs w:val="28"/>
        </w:rPr>
        <w:t>，原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《苏州大学文正学院海外交流奖学金评定办法》</w:t>
      </w:r>
      <w:r w:rsidR="00EC4312">
        <w:rPr>
          <w:rFonts w:ascii="仿宋_GB2312" w:eastAsia="仿宋_GB2312" w:hint="eastAsia"/>
          <w:b/>
          <w:sz w:val="28"/>
          <w:szCs w:val="28"/>
        </w:rPr>
        <w:t>（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苏大文正外</w:t>
      </w:r>
      <w:r w:rsidRPr="009A13E3">
        <w:rPr>
          <w:rFonts w:ascii="仿宋_GB2312" w:eastAsia="仿宋_GB2312" w:hint="eastAsia"/>
          <w:b/>
          <w:sz w:val="28"/>
          <w:szCs w:val="28"/>
        </w:rPr>
        <w:t>〔201</w:t>
      </w:r>
      <w:r>
        <w:rPr>
          <w:rFonts w:ascii="仿宋_GB2312" w:eastAsia="仿宋_GB2312"/>
          <w:b/>
          <w:sz w:val="28"/>
          <w:szCs w:val="28"/>
        </w:rPr>
        <w:t>6</w:t>
      </w:r>
      <w:r w:rsidRPr="009A13E3">
        <w:rPr>
          <w:rFonts w:ascii="仿宋_GB2312" w:eastAsia="仿宋_GB2312" w:hint="eastAsia"/>
          <w:b/>
          <w:sz w:val="28"/>
          <w:szCs w:val="28"/>
        </w:rPr>
        <w:t>〕</w:t>
      </w:r>
      <w:r w:rsidR="005B7AD5">
        <w:rPr>
          <w:rFonts w:ascii="仿宋_GB2312" w:eastAsia="仿宋_GB2312" w:hint="eastAsia"/>
          <w:b/>
          <w:sz w:val="28"/>
          <w:szCs w:val="28"/>
        </w:rPr>
        <w:t>4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号</w:t>
      </w:r>
      <w:r w:rsidR="00EC4312">
        <w:rPr>
          <w:rFonts w:ascii="仿宋_GB2312" w:eastAsia="仿宋_GB2312" w:hint="eastAsia"/>
          <w:b/>
          <w:sz w:val="28"/>
          <w:szCs w:val="28"/>
        </w:rPr>
        <w:t>）</w:t>
      </w:r>
      <w:r w:rsidR="00EC4312" w:rsidRPr="00B14648">
        <w:rPr>
          <w:rFonts w:ascii="仿宋_GB2312" w:eastAsia="仿宋_GB2312" w:hint="eastAsia"/>
          <w:b/>
          <w:sz w:val="28"/>
          <w:szCs w:val="28"/>
        </w:rPr>
        <w:t>亦同时废止。</w:t>
      </w:r>
    </w:p>
    <w:p w:rsidR="00EC4312" w:rsidRPr="00B14648" w:rsidRDefault="00EC4312" w:rsidP="001844C2">
      <w:pPr>
        <w:spacing w:line="350" w:lineRule="exact"/>
        <w:rPr>
          <w:rFonts w:ascii="仿宋_GB2312" w:eastAsia="仿宋_GB2312"/>
          <w:sz w:val="28"/>
          <w:szCs w:val="28"/>
        </w:rPr>
      </w:pPr>
    </w:p>
    <w:p w:rsidR="00EC4312" w:rsidRDefault="00EC4312" w:rsidP="001844C2">
      <w:pPr>
        <w:spacing w:line="350" w:lineRule="exact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 w:hint="eastAsia"/>
          <w:sz w:val="28"/>
          <w:szCs w:val="28"/>
        </w:rPr>
        <w:t>：</w:t>
      </w:r>
      <w:r w:rsidRPr="00B14648">
        <w:rPr>
          <w:rFonts w:ascii="仿宋_GB2312" w:eastAsia="仿宋_GB2312" w:hint="eastAsia"/>
          <w:sz w:val="28"/>
          <w:szCs w:val="28"/>
        </w:rPr>
        <w:t>各类竞赛获奖奖项与人民奖学金的对照表</w:t>
      </w:r>
    </w:p>
    <w:p w:rsidR="00EC4312" w:rsidRDefault="00EC4312" w:rsidP="001844C2">
      <w:pPr>
        <w:spacing w:line="350" w:lineRule="exact"/>
        <w:ind w:firstLineChars="300" w:firstLine="840"/>
        <w:rPr>
          <w:rFonts w:ascii="仿宋_GB2312" w:eastAsia="仿宋_GB2312"/>
          <w:sz w:val="28"/>
          <w:szCs w:val="28"/>
        </w:rPr>
      </w:pPr>
      <w:r w:rsidRPr="00B14648">
        <w:rPr>
          <w:rFonts w:ascii="仿宋_GB2312" w:eastAsia="仿宋_GB2312" w:hint="eastAsia"/>
          <w:sz w:val="28"/>
          <w:szCs w:val="28"/>
        </w:rPr>
        <w:t>省级一等奖、国家级二等奖等同于人民奖学金三等奖</w:t>
      </w:r>
    </w:p>
    <w:p w:rsidR="00CC29FE" w:rsidRDefault="00EC4312" w:rsidP="001844C2">
      <w:pPr>
        <w:spacing w:line="350" w:lineRule="exact"/>
        <w:ind w:firstLineChars="300" w:firstLine="840"/>
      </w:pPr>
      <w:r w:rsidRPr="00B14648">
        <w:rPr>
          <w:rFonts w:ascii="仿宋_GB2312" w:eastAsia="仿宋_GB2312" w:hint="eastAsia"/>
          <w:sz w:val="28"/>
          <w:szCs w:val="28"/>
        </w:rPr>
        <w:t>国家级一等奖等同于人民奖学金二等奖</w:t>
      </w:r>
    </w:p>
    <w:sectPr w:rsidR="00CC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FDC" w:rsidRDefault="00116FDC" w:rsidP="009B2A5F">
      <w:r>
        <w:separator/>
      </w:r>
    </w:p>
  </w:endnote>
  <w:endnote w:type="continuationSeparator" w:id="0">
    <w:p w:rsidR="00116FDC" w:rsidRDefault="00116FDC" w:rsidP="009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FDC" w:rsidRDefault="00116FDC" w:rsidP="009B2A5F">
      <w:r>
        <w:separator/>
      </w:r>
    </w:p>
  </w:footnote>
  <w:footnote w:type="continuationSeparator" w:id="0">
    <w:p w:rsidR="00116FDC" w:rsidRDefault="00116FDC" w:rsidP="009B2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4688"/>
    <w:multiLevelType w:val="hybridMultilevel"/>
    <w:tmpl w:val="9ED24D92"/>
    <w:lvl w:ilvl="0" w:tplc="C358A09A">
      <w:start w:val="1"/>
      <w:numFmt w:val="decimal"/>
      <w:lvlText w:val="（%1）"/>
      <w:lvlJc w:val="left"/>
      <w:pPr>
        <w:ind w:left="1790" w:hanging="12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06C29D9"/>
    <w:multiLevelType w:val="hybridMultilevel"/>
    <w:tmpl w:val="C49C4E50"/>
    <w:lvl w:ilvl="0" w:tplc="4A9EF69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ArQ+btUw8dFQU5wPeyrXuYs03mTBxw1tPA/oCfgW27kTI84okAtjeIBopMPmOWXWOSxG8mYFGZnvKRGnMgwwPg==" w:salt="VFwSgbT8kHEFPkgjufGs+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1B"/>
    <w:rsid w:val="00116FDC"/>
    <w:rsid w:val="001844C2"/>
    <w:rsid w:val="00432B01"/>
    <w:rsid w:val="005B7AD5"/>
    <w:rsid w:val="00696B1B"/>
    <w:rsid w:val="006C3A8A"/>
    <w:rsid w:val="00776364"/>
    <w:rsid w:val="007D491B"/>
    <w:rsid w:val="0093496B"/>
    <w:rsid w:val="009A13E3"/>
    <w:rsid w:val="009A20DD"/>
    <w:rsid w:val="009B2A5F"/>
    <w:rsid w:val="00CC29FE"/>
    <w:rsid w:val="00D273DE"/>
    <w:rsid w:val="00D96CDA"/>
    <w:rsid w:val="00EC4312"/>
    <w:rsid w:val="00F86D32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829E"/>
  <w15:docId w15:val="{49016826-1208-47E2-A284-5165860E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2A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2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2A5F"/>
    <w:rPr>
      <w:sz w:val="18"/>
      <w:szCs w:val="18"/>
    </w:rPr>
  </w:style>
  <w:style w:type="paragraph" w:styleId="a7">
    <w:name w:val="List Paragraph"/>
    <w:basedOn w:val="a"/>
    <w:uiPriority w:val="34"/>
    <w:qFormat/>
    <w:rsid w:val="009B2A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82AC-C638-484B-A99E-1F56589F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267</Words>
  <Characters>1525</Characters>
  <Application>Microsoft Office Word</Application>
  <DocSecurity>0</DocSecurity>
  <Lines>12</Lines>
  <Paragraphs>3</Paragraphs>
  <ScaleCrop>false</ScaleCrop>
  <Company>china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杨帅</cp:lastModifiedBy>
  <cp:revision>9</cp:revision>
  <dcterms:created xsi:type="dcterms:W3CDTF">2018-11-02T06:39:00Z</dcterms:created>
  <dcterms:modified xsi:type="dcterms:W3CDTF">2018-11-15T06:53:00Z</dcterms:modified>
</cp:coreProperties>
</file>