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E" w:rsidRDefault="00095B5E" w:rsidP="00A64F0F">
      <w:pPr>
        <w:jc w:val="center"/>
      </w:pPr>
    </w:p>
    <w:p w:rsidR="00A64F0F" w:rsidRDefault="00A64F0F" w:rsidP="00843AFD">
      <w:pPr>
        <w:ind w:left="850" w:hangingChars="354" w:hanging="850"/>
        <w:rPr>
          <w:rFonts w:hint="eastAsia"/>
          <w:b/>
          <w:color w:val="EAA34C"/>
          <w:sz w:val="24"/>
          <w:szCs w:val="24"/>
        </w:rPr>
      </w:pPr>
    </w:p>
    <w:p w:rsidR="001F7B3A" w:rsidRDefault="001F7B3A" w:rsidP="00843AFD">
      <w:pPr>
        <w:ind w:left="850" w:hangingChars="354" w:hanging="850"/>
        <w:rPr>
          <w:b/>
          <w:color w:val="EAA34C"/>
          <w:sz w:val="24"/>
          <w:szCs w:val="24"/>
        </w:rPr>
      </w:pPr>
      <w:bookmarkStart w:id="0" w:name="_GoBack"/>
      <w:bookmarkEnd w:id="0"/>
    </w:p>
    <w:p w:rsidR="00026C34" w:rsidRDefault="00026C34" w:rsidP="00026C34">
      <w:pPr>
        <w:ind w:left="1275" w:hangingChars="354" w:hanging="1275"/>
        <w:jc w:val="center"/>
        <w:rPr>
          <w:rFonts w:ascii="Arial Narrow" w:hAnsi="Arial Narrow"/>
          <w:b/>
          <w:color w:val="EAA34C"/>
          <w:sz w:val="36"/>
          <w:szCs w:val="36"/>
        </w:rPr>
      </w:pPr>
      <w:r w:rsidRPr="00026C34">
        <w:rPr>
          <w:rFonts w:ascii="Arial Narrow" w:hAnsi="Arial Narrow" w:hint="eastAsia"/>
          <w:b/>
          <w:color w:val="EAA34C"/>
          <w:sz w:val="36"/>
          <w:szCs w:val="36"/>
        </w:rPr>
        <w:t>2022</w:t>
      </w:r>
      <w:r w:rsidRPr="00026C34">
        <w:rPr>
          <w:rFonts w:ascii="Arial Narrow" w:hAnsi="Arial Narrow" w:hint="eastAsia"/>
          <w:b/>
          <w:color w:val="EAA34C"/>
          <w:sz w:val="36"/>
          <w:szCs w:val="36"/>
        </w:rPr>
        <w:t>年寒假名校线上直播课程和科研项目一览表</w:t>
      </w:r>
    </w:p>
    <w:p w:rsidR="00D70BE5" w:rsidRPr="00A64F0F" w:rsidRDefault="00DF01DF" w:rsidP="00026C34">
      <w:pPr>
        <w:ind w:left="850" w:hangingChars="354" w:hanging="850"/>
        <w:jc w:val="center"/>
        <w:rPr>
          <w:b/>
          <w:color w:val="EAA34C"/>
          <w:sz w:val="24"/>
          <w:szCs w:val="24"/>
        </w:rPr>
      </w:pPr>
      <w:r>
        <w:rPr>
          <w:b/>
          <w:noProof/>
          <w:color w:val="EAA34C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.05pt;margin-top:4.3pt;width:445pt;height:1.5pt;z-index:251663360" o:connectortype="straight" strokecolor="#eaa34c"/>
        </w:pict>
      </w:r>
    </w:p>
    <w:p w:rsidR="00EB386E" w:rsidRDefault="00D70BE5" w:rsidP="00EB386E">
      <w:pPr>
        <w:pStyle w:val="a7"/>
        <w:numPr>
          <w:ilvl w:val="0"/>
          <w:numId w:val="2"/>
        </w:numPr>
        <w:ind w:left="709" w:firstLineChars="0"/>
        <w:rPr>
          <w:rFonts w:ascii="宋体" w:eastAsia="宋体" w:hAnsi="宋体"/>
          <w:b/>
          <w:sz w:val="24"/>
          <w:szCs w:val="24"/>
        </w:rPr>
      </w:pPr>
      <w:r w:rsidRPr="00A64F0F">
        <w:rPr>
          <w:rFonts w:ascii="宋体" w:eastAsia="宋体" w:hAnsi="宋体" w:hint="eastAsia"/>
          <w:b/>
          <w:sz w:val="24"/>
          <w:szCs w:val="24"/>
        </w:rPr>
        <w:t>线上课程项目</w:t>
      </w:r>
    </w:p>
    <w:p w:rsidR="00F90E85" w:rsidRPr="00F90E85" w:rsidRDefault="00F90E85" w:rsidP="00F90E85">
      <w:pPr>
        <w:ind w:left="0" w:firstLine="0"/>
        <w:rPr>
          <w:rFonts w:ascii="宋体" w:eastAsia="宋体" w:hAnsi="宋体"/>
          <w:b/>
          <w:sz w:val="24"/>
          <w:szCs w:val="24"/>
        </w:rPr>
      </w:pPr>
    </w:p>
    <w:p w:rsidR="00F90E85" w:rsidRDefault="00F90E85" w:rsidP="00F90E85">
      <w:pPr>
        <w:ind w:left="0" w:firstLine="0"/>
        <w:rPr>
          <w:rFonts w:ascii="Arial Narrow" w:eastAsia="宋体" w:hAnsi="宋体"/>
          <w:sz w:val="21"/>
          <w:szCs w:val="21"/>
        </w:rPr>
      </w:pPr>
      <w:r w:rsidRPr="00FA08D6">
        <w:rPr>
          <w:rFonts w:ascii="Arial Narrow" w:eastAsia="宋体" w:hAnsi="宋体"/>
          <w:b/>
          <w:color w:val="EAA34C"/>
          <w:sz w:val="21"/>
          <w:szCs w:val="21"/>
        </w:rPr>
        <w:t>【</w:t>
      </w:r>
      <w:r>
        <w:rPr>
          <w:rFonts w:ascii="Arial Narrow" w:eastAsia="宋体" w:hAnsi="宋体"/>
          <w:b/>
          <w:color w:val="EAA34C"/>
          <w:sz w:val="21"/>
          <w:szCs w:val="21"/>
        </w:rPr>
        <w:t>官方项目</w:t>
      </w:r>
      <w:r w:rsidRPr="00FA08D6">
        <w:rPr>
          <w:rFonts w:ascii="Arial Narrow" w:eastAsia="宋体" w:hAnsi="宋体"/>
          <w:b/>
          <w:color w:val="EAA34C"/>
          <w:sz w:val="21"/>
          <w:szCs w:val="21"/>
        </w:rPr>
        <w:t>】</w:t>
      </w:r>
      <w:r w:rsidRPr="00605808">
        <w:rPr>
          <w:rFonts w:ascii="Arial Narrow" w:eastAsia="宋体" w:hAnsi="宋体"/>
          <w:sz w:val="21"/>
          <w:szCs w:val="21"/>
        </w:rPr>
        <w:t>所有</w:t>
      </w:r>
      <w:r w:rsidRPr="00FA08D6">
        <w:rPr>
          <w:rFonts w:ascii="Arial Narrow" w:eastAsia="宋体" w:hAnsi="宋体"/>
          <w:sz w:val="21"/>
          <w:szCs w:val="21"/>
        </w:rPr>
        <w:t>项目</w:t>
      </w:r>
      <w:r>
        <w:rPr>
          <w:rFonts w:ascii="Arial Narrow" w:eastAsia="宋体" w:hAnsi="宋体"/>
          <w:sz w:val="21"/>
          <w:szCs w:val="21"/>
        </w:rPr>
        <w:t>均为海外大学官方正规项目，海外名校教师授课</w:t>
      </w:r>
    </w:p>
    <w:p w:rsidR="00F90E85" w:rsidRPr="00FA08D6" w:rsidRDefault="00F90E85" w:rsidP="00F90E85">
      <w:pPr>
        <w:rPr>
          <w:rFonts w:ascii="Arial Narrow" w:eastAsia="宋体" w:hAnsi="Arial Narrow"/>
          <w:sz w:val="21"/>
          <w:szCs w:val="21"/>
        </w:rPr>
      </w:pPr>
      <w:r w:rsidRPr="00FA08D6">
        <w:rPr>
          <w:rFonts w:ascii="Arial Narrow" w:eastAsia="宋体" w:hAnsi="宋体"/>
          <w:b/>
          <w:color w:val="EAA34C"/>
          <w:sz w:val="21"/>
          <w:szCs w:val="21"/>
        </w:rPr>
        <w:t>【授课形式】</w:t>
      </w:r>
      <w:r w:rsidRPr="00FA08D6">
        <w:rPr>
          <w:rFonts w:ascii="Arial Narrow" w:eastAsia="宋体" w:hAnsi="宋体"/>
          <w:sz w:val="21"/>
          <w:szCs w:val="21"/>
        </w:rPr>
        <w:t>授课形式全部为</w:t>
      </w:r>
      <w:r>
        <w:rPr>
          <w:rFonts w:ascii="Arial Narrow" w:eastAsia="宋体" w:hAnsi="宋体"/>
          <w:sz w:val="21"/>
          <w:szCs w:val="21"/>
        </w:rPr>
        <w:t>小班</w:t>
      </w:r>
      <w:r w:rsidRPr="00FA08D6">
        <w:rPr>
          <w:rFonts w:ascii="Arial Narrow" w:eastAsia="宋体" w:hAnsi="宋体"/>
          <w:sz w:val="21"/>
          <w:szCs w:val="21"/>
        </w:rPr>
        <w:t>直播课程，无录播</w:t>
      </w:r>
    </w:p>
    <w:p w:rsidR="00F90E85" w:rsidRPr="00605808" w:rsidRDefault="00F90E85" w:rsidP="00F90E85">
      <w:pPr>
        <w:ind w:left="0" w:firstLine="0"/>
        <w:rPr>
          <w:rFonts w:ascii="Arial Narrow" w:eastAsia="宋体" w:hAnsi="Arial Narrow"/>
          <w:sz w:val="21"/>
          <w:szCs w:val="21"/>
        </w:rPr>
      </w:pPr>
      <w:r w:rsidRPr="00FA08D6">
        <w:rPr>
          <w:rFonts w:ascii="Arial Narrow" w:eastAsia="宋体" w:hAnsi="宋体"/>
          <w:b/>
          <w:color w:val="EAA34C"/>
          <w:sz w:val="21"/>
          <w:szCs w:val="21"/>
        </w:rPr>
        <w:t>【项目</w:t>
      </w:r>
      <w:r>
        <w:rPr>
          <w:rFonts w:ascii="Arial Narrow" w:eastAsia="宋体" w:hAnsi="宋体"/>
          <w:b/>
          <w:color w:val="EAA34C"/>
          <w:sz w:val="21"/>
          <w:szCs w:val="21"/>
        </w:rPr>
        <w:t>内容</w:t>
      </w:r>
      <w:r w:rsidRPr="00FA08D6">
        <w:rPr>
          <w:rFonts w:ascii="Arial Narrow" w:eastAsia="宋体" w:hAnsi="宋体"/>
          <w:b/>
          <w:color w:val="EAA34C"/>
          <w:sz w:val="21"/>
          <w:szCs w:val="21"/>
        </w:rPr>
        <w:t>】</w:t>
      </w:r>
      <w:r w:rsidRPr="00605808">
        <w:rPr>
          <w:rFonts w:ascii="Arial Narrow" w:eastAsia="宋体" w:hAnsi="宋体"/>
          <w:sz w:val="21"/>
          <w:szCs w:val="21"/>
        </w:rPr>
        <w:t>项目</w:t>
      </w:r>
      <w:r w:rsidRPr="00FA08D6">
        <w:rPr>
          <w:rFonts w:ascii="Arial Narrow" w:eastAsia="宋体" w:hAnsi="宋体"/>
          <w:sz w:val="21"/>
          <w:szCs w:val="21"/>
        </w:rPr>
        <w:t>内容涵盖英语学习及专业课学习，全方位提升学生能力</w:t>
      </w:r>
    </w:p>
    <w:p w:rsidR="00F90E85" w:rsidRPr="00FA08D6" w:rsidRDefault="00F90E85" w:rsidP="00F90E85">
      <w:pPr>
        <w:ind w:left="0" w:firstLine="0"/>
        <w:rPr>
          <w:rFonts w:ascii="Arial Narrow" w:eastAsia="宋体" w:hAnsi="Arial Narrow"/>
          <w:sz w:val="21"/>
          <w:szCs w:val="21"/>
        </w:rPr>
      </w:pPr>
      <w:r w:rsidRPr="00FA08D6">
        <w:rPr>
          <w:rFonts w:ascii="Arial Narrow" w:eastAsia="宋体" w:hAnsi="宋体"/>
          <w:b/>
          <w:color w:val="EAA34C"/>
          <w:sz w:val="21"/>
          <w:szCs w:val="21"/>
        </w:rPr>
        <w:t>【项目收获】</w:t>
      </w:r>
      <w:r w:rsidRPr="00FA08D6">
        <w:rPr>
          <w:rFonts w:ascii="Arial Narrow" w:eastAsia="宋体" w:hAnsi="宋体"/>
          <w:sz w:val="21"/>
          <w:szCs w:val="21"/>
        </w:rPr>
        <w:t>项目结束后</w:t>
      </w:r>
      <w:r>
        <w:rPr>
          <w:rFonts w:ascii="Arial Narrow" w:eastAsia="宋体" w:hAnsi="宋体"/>
          <w:sz w:val="21"/>
          <w:szCs w:val="21"/>
        </w:rPr>
        <w:t>学生将</w:t>
      </w:r>
      <w:r w:rsidRPr="00FA08D6">
        <w:rPr>
          <w:rFonts w:ascii="Arial Narrow" w:eastAsia="宋体" w:hAnsi="宋体"/>
          <w:sz w:val="21"/>
          <w:szCs w:val="21"/>
        </w:rPr>
        <w:t>获得官方结业证书</w:t>
      </w:r>
      <w:r w:rsidRPr="00FA08D6">
        <w:rPr>
          <w:rFonts w:ascii="Arial Narrow" w:eastAsia="宋体" w:hAnsi="Arial Narrow"/>
          <w:sz w:val="21"/>
          <w:szCs w:val="21"/>
        </w:rPr>
        <w:t>/</w:t>
      </w:r>
      <w:r w:rsidRPr="00FA08D6">
        <w:rPr>
          <w:rFonts w:ascii="Arial Narrow" w:eastAsia="宋体" w:hAnsi="宋体"/>
          <w:sz w:val="21"/>
          <w:szCs w:val="21"/>
        </w:rPr>
        <w:t>官方成绩单</w:t>
      </w:r>
      <w:r>
        <w:rPr>
          <w:rFonts w:ascii="Arial Narrow" w:eastAsia="宋体" w:hAnsi="宋体" w:hint="eastAsia"/>
          <w:sz w:val="21"/>
          <w:szCs w:val="21"/>
        </w:rPr>
        <w:t>/</w:t>
      </w:r>
      <w:r w:rsidR="006B1607">
        <w:rPr>
          <w:rFonts w:ascii="Arial Narrow" w:eastAsia="宋体" w:hAnsi="宋体" w:hint="eastAsia"/>
          <w:sz w:val="21"/>
          <w:szCs w:val="21"/>
        </w:rPr>
        <w:t>表现</w:t>
      </w:r>
      <w:r>
        <w:rPr>
          <w:rFonts w:ascii="Arial Narrow" w:eastAsia="宋体" w:hAnsi="宋体" w:hint="eastAsia"/>
          <w:sz w:val="21"/>
          <w:szCs w:val="21"/>
        </w:rPr>
        <w:t>优异者</w:t>
      </w:r>
      <w:r w:rsidR="006B1607">
        <w:rPr>
          <w:rFonts w:ascii="Arial Narrow" w:eastAsia="宋体" w:hAnsi="宋体" w:hint="eastAsia"/>
          <w:sz w:val="21"/>
          <w:szCs w:val="21"/>
        </w:rPr>
        <w:t>有机会获得</w:t>
      </w:r>
      <w:r>
        <w:rPr>
          <w:rFonts w:ascii="Arial Narrow" w:eastAsia="宋体" w:hAnsi="宋体" w:hint="eastAsia"/>
          <w:sz w:val="21"/>
          <w:szCs w:val="21"/>
        </w:rPr>
        <w:t>推荐信</w:t>
      </w:r>
    </w:p>
    <w:p w:rsidR="00F90E85" w:rsidRPr="004C6EC6" w:rsidRDefault="00F90E85" w:rsidP="00F90E85">
      <w:pPr>
        <w:ind w:left="0" w:firstLine="0"/>
        <w:rPr>
          <w:rFonts w:ascii="宋体" w:eastAsia="宋体" w:hAnsi="宋体"/>
          <w:sz w:val="24"/>
          <w:szCs w:val="24"/>
        </w:rPr>
      </w:pPr>
    </w:p>
    <w:tbl>
      <w:tblPr>
        <w:tblStyle w:val="a6"/>
        <w:tblW w:w="10490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59"/>
        <w:gridCol w:w="2410"/>
        <w:gridCol w:w="2552"/>
        <w:gridCol w:w="708"/>
        <w:gridCol w:w="992"/>
        <w:gridCol w:w="1134"/>
      </w:tblGrid>
      <w:tr w:rsidR="001958AF" w:rsidRPr="00990035" w:rsidTr="00C96FFE">
        <w:trPr>
          <w:trHeight w:val="493"/>
        </w:trPr>
        <w:tc>
          <w:tcPr>
            <w:tcW w:w="1135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nil"/>
            </w:tcBorders>
            <w:shd w:val="clear" w:color="auto" w:fill="EAA34C"/>
            <w:vAlign w:val="center"/>
          </w:tcPr>
          <w:p w:rsidR="001958AF" w:rsidRPr="00990035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 w:rsidRPr="00990035">
              <w:rPr>
                <w:rFonts w:ascii="Arial Narrow" w:eastAsia="宋体" w:hAnsi="Arial Narrow"/>
                <w:b/>
                <w:color w:val="FFFFFF" w:themeColor="background1"/>
              </w:rPr>
              <w:t>国家</w:t>
            </w:r>
          </w:p>
        </w:tc>
        <w:tc>
          <w:tcPr>
            <w:tcW w:w="1559" w:type="dxa"/>
            <w:tcBorders>
              <w:top w:val="single" w:sz="8" w:space="0" w:color="EAA34C"/>
              <w:left w:val="nil"/>
              <w:bottom w:val="single" w:sz="8" w:space="0" w:color="EAA34C"/>
              <w:right w:val="nil"/>
            </w:tcBorders>
            <w:shd w:val="clear" w:color="auto" w:fill="EAA34C"/>
            <w:vAlign w:val="center"/>
          </w:tcPr>
          <w:p w:rsidR="001958AF" w:rsidRPr="00990035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 w:rsidRPr="00990035">
              <w:rPr>
                <w:rFonts w:ascii="Arial Narrow" w:eastAsia="宋体" w:hAnsi="Arial Narrow"/>
                <w:b/>
                <w:color w:val="FFFFFF" w:themeColor="background1"/>
              </w:rPr>
              <w:t>海外大学</w:t>
            </w:r>
          </w:p>
        </w:tc>
        <w:tc>
          <w:tcPr>
            <w:tcW w:w="2410" w:type="dxa"/>
            <w:tcBorders>
              <w:top w:val="single" w:sz="8" w:space="0" w:color="EAA34C"/>
              <w:left w:val="nil"/>
              <w:bottom w:val="single" w:sz="8" w:space="0" w:color="EAA34C"/>
              <w:right w:val="single" w:sz="8" w:space="0" w:color="EAA34C"/>
            </w:tcBorders>
            <w:shd w:val="clear" w:color="auto" w:fill="EAA34C"/>
            <w:vAlign w:val="center"/>
          </w:tcPr>
          <w:p w:rsidR="001958AF" w:rsidRPr="00990035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 w:rsidRPr="00990035">
              <w:rPr>
                <w:rFonts w:ascii="Arial Narrow" w:eastAsia="宋体" w:hAnsi="Arial Narrow"/>
                <w:b/>
                <w:color w:val="FFFFFF" w:themeColor="background1"/>
              </w:rPr>
              <w:t>项目名称</w:t>
            </w:r>
          </w:p>
        </w:tc>
        <w:tc>
          <w:tcPr>
            <w:tcW w:w="255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shd w:val="clear" w:color="auto" w:fill="EAA34C"/>
            <w:vAlign w:val="center"/>
          </w:tcPr>
          <w:p w:rsidR="001958AF" w:rsidRPr="00990035" w:rsidRDefault="00C96FFE" w:rsidP="00C96FFE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 w:rsidRPr="00990035">
              <w:rPr>
                <w:rFonts w:ascii="Arial Narrow" w:eastAsia="宋体" w:hAnsi="Arial Narrow"/>
                <w:b/>
                <w:color w:val="FFFFFF" w:themeColor="background1"/>
              </w:rPr>
              <w:t>项目</w:t>
            </w:r>
            <w:r>
              <w:rPr>
                <w:rFonts w:ascii="Arial Narrow" w:eastAsia="宋体" w:hAnsi="Arial Narrow" w:hint="eastAsia"/>
                <w:b/>
                <w:color w:val="FFFFFF" w:themeColor="background1"/>
              </w:rPr>
              <w:t>特点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nil"/>
            </w:tcBorders>
            <w:shd w:val="clear" w:color="auto" w:fill="EAA34C"/>
            <w:vAlign w:val="center"/>
          </w:tcPr>
          <w:p w:rsidR="001958AF" w:rsidRPr="00990035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>
              <w:rPr>
                <w:rFonts w:ascii="Arial Narrow" w:eastAsia="宋体" w:hAnsi="Arial Narrow"/>
                <w:b/>
                <w:color w:val="FFFFFF" w:themeColor="background1"/>
              </w:rPr>
              <w:t>时长</w:t>
            </w:r>
          </w:p>
        </w:tc>
        <w:tc>
          <w:tcPr>
            <w:tcW w:w="992" w:type="dxa"/>
            <w:tcBorders>
              <w:top w:val="single" w:sz="8" w:space="0" w:color="EAA34C"/>
              <w:left w:val="nil"/>
              <w:bottom w:val="single" w:sz="8" w:space="0" w:color="EAA34C"/>
              <w:right w:val="nil"/>
            </w:tcBorders>
            <w:shd w:val="clear" w:color="auto" w:fill="EAA34C"/>
            <w:vAlign w:val="center"/>
          </w:tcPr>
          <w:p w:rsidR="001958AF" w:rsidRPr="00990035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>
              <w:rPr>
                <w:rFonts w:ascii="Arial Narrow" w:eastAsia="宋体" w:hAnsi="Arial Narrow"/>
                <w:b/>
                <w:color w:val="FFFFFF" w:themeColor="background1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nil"/>
              <w:bottom w:val="single" w:sz="8" w:space="0" w:color="EAA34C"/>
              <w:right w:val="single" w:sz="8" w:space="0" w:color="EAA34C"/>
            </w:tcBorders>
            <w:shd w:val="clear" w:color="auto" w:fill="EAA34C"/>
            <w:vAlign w:val="center"/>
          </w:tcPr>
          <w:p w:rsidR="001958AF" w:rsidRPr="00990035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 w:rsidRPr="00990035">
              <w:rPr>
                <w:rFonts w:ascii="Arial Narrow" w:eastAsia="宋体" w:hAnsi="Arial Narrow"/>
                <w:b/>
                <w:color w:val="FFFFFF" w:themeColor="background1"/>
              </w:rPr>
              <w:t>项目费用</w:t>
            </w:r>
          </w:p>
        </w:tc>
      </w:tr>
      <w:tr w:rsidR="001958AF" w:rsidRPr="00990035" w:rsidTr="00F15D8F">
        <w:trPr>
          <w:trHeight w:val="454"/>
        </w:trPr>
        <w:tc>
          <w:tcPr>
            <w:tcW w:w="1135" w:type="dxa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1958AF" w:rsidRPr="00BD569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sz w:val="20"/>
                <w:szCs w:val="20"/>
              </w:rPr>
            </w:pPr>
            <w:r w:rsidRPr="00BD569F">
              <w:rPr>
                <w:rFonts w:ascii="Arial Narrow" w:eastAsia="宋体" w:hAnsi="Arial Narrow"/>
                <w:b/>
                <w:sz w:val="20"/>
                <w:szCs w:val="20"/>
              </w:rPr>
              <w:t>马来西亚</w:t>
            </w:r>
          </w:p>
        </w:tc>
        <w:tc>
          <w:tcPr>
            <w:tcW w:w="155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36682E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6682E">
              <w:rPr>
                <w:rFonts w:ascii="Arial Narrow" w:eastAsia="宋体" w:hAnsi="Arial Narrow"/>
                <w:sz w:val="20"/>
                <w:szCs w:val="20"/>
              </w:rPr>
              <w:t>马来西亚</w:t>
            </w:r>
          </w:p>
          <w:p w:rsidR="001958AF" w:rsidRPr="0036682E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6682E">
              <w:rPr>
                <w:rFonts w:ascii="Arial Narrow" w:eastAsia="宋体" w:hAnsi="Arial Narrow"/>
                <w:sz w:val="20"/>
                <w:szCs w:val="20"/>
              </w:rPr>
              <w:t>理科大学</w:t>
            </w: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990035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990035">
              <w:rPr>
                <w:rFonts w:ascii="Arial Narrow" w:eastAsia="宋体" w:hAnsi="Arial Narrow"/>
                <w:sz w:val="20"/>
                <w:szCs w:val="20"/>
              </w:rPr>
              <w:t>机器人技术</w:t>
            </w:r>
          </w:p>
        </w:tc>
        <w:tc>
          <w:tcPr>
            <w:tcW w:w="255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C96FFE">
              <w:rPr>
                <w:rFonts w:ascii="Arial Narrow" w:eastAsia="宋体" w:hAnsi="Arial Narrow" w:hint="eastAsia"/>
                <w:sz w:val="20"/>
                <w:szCs w:val="20"/>
              </w:rPr>
              <w:t>机械</w:t>
            </w:r>
            <w:r w:rsidRPr="00C96FFE">
              <w:rPr>
                <w:rFonts w:ascii="Arial Narrow" w:eastAsia="宋体" w:hAnsi="Arial Narrow" w:hint="eastAsia"/>
                <w:sz w:val="20"/>
                <w:szCs w:val="20"/>
              </w:rPr>
              <w:t>/</w:t>
            </w:r>
            <w:r w:rsidRPr="00C96FFE">
              <w:rPr>
                <w:rFonts w:ascii="Arial Narrow" w:eastAsia="宋体" w:hAnsi="Arial Narrow" w:hint="eastAsia"/>
                <w:sz w:val="20"/>
                <w:szCs w:val="20"/>
              </w:rPr>
              <w:t>航空航天方向可定制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EB386E" w:rsidRDefault="001958AF" w:rsidP="003D4DDA">
            <w:pPr>
              <w:ind w:leftChars="15" w:left="34" w:hanging="1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EB386E">
              <w:rPr>
                <w:rFonts w:ascii="Arial Narrow" w:eastAsia="宋体" w:hAnsi="Arial Narrow"/>
                <w:sz w:val="20"/>
                <w:szCs w:val="20"/>
              </w:rPr>
              <w:t>2</w:t>
            </w:r>
            <w:r w:rsidRPr="00EB386E">
              <w:rPr>
                <w:rFonts w:ascii="Arial Narrow" w:eastAsia="宋体" w:hAnsi="Arial Narrow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EB386E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EB386E">
              <w:rPr>
                <w:rFonts w:ascii="Arial Narrow" w:eastAsia="宋体" w:hAnsi="Arial Narrow" w:hint="eastAsia"/>
                <w:sz w:val="20"/>
                <w:szCs w:val="20"/>
              </w:rPr>
              <w:t>20</w:t>
            </w:r>
            <w:r w:rsidRPr="00EB386E">
              <w:rPr>
                <w:rFonts w:ascii="Arial Narrow" w:eastAsia="宋体" w:hAnsi="Arial Narrow" w:hint="eastAsia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EB386E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EB386E">
              <w:rPr>
                <w:rFonts w:ascii="Arial Narrow" w:eastAsia="宋体" w:hAnsi="Arial Narrow"/>
                <w:sz w:val="20"/>
                <w:szCs w:val="20"/>
              </w:rPr>
              <w:t>1,980</w:t>
            </w:r>
            <w:r w:rsidRPr="00EB386E">
              <w:rPr>
                <w:rFonts w:ascii="Arial Narrow" w:eastAsia="宋体" w:hAnsi="Arial Narrow"/>
                <w:sz w:val="20"/>
                <w:szCs w:val="20"/>
              </w:rPr>
              <w:t>元</w:t>
            </w:r>
          </w:p>
        </w:tc>
      </w:tr>
      <w:tr w:rsidR="00C87305" w:rsidRPr="00990035" w:rsidTr="00F15D8F">
        <w:trPr>
          <w:trHeight w:val="454"/>
        </w:trPr>
        <w:tc>
          <w:tcPr>
            <w:tcW w:w="1135" w:type="dxa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87305" w:rsidRPr="00BD569F" w:rsidRDefault="00C87305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sz w:val="20"/>
                <w:szCs w:val="20"/>
              </w:rPr>
            </w:pPr>
            <w:r w:rsidRPr="00C87305">
              <w:rPr>
                <w:rFonts w:ascii="Arial Narrow" w:eastAsia="宋体" w:hAnsi="Arial Narrow" w:hint="eastAsia"/>
                <w:b/>
                <w:sz w:val="20"/>
                <w:szCs w:val="20"/>
              </w:rPr>
              <w:t>意大利</w:t>
            </w:r>
          </w:p>
        </w:tc>
        <w:tc>
          <w:tcPr>
            <w:tcW w:w="155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87305" w:rsidRPr="0036682E" w:rsidRDefault="00C87305" w:rsidP="003D4DDA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C87305">
              <w:rPr>
                <w:rFonts w:ascii="Arial Narrow" w:eastAsia="宋体" w:hAnsi="Arial Narrow" w:hint="eastAsia"/>
                <w:sz w:val="20"/>
                <w:szCs w:val="20"/>
              </w:rPr>
              <w:t>米兰理工大学</w:t>
            </w:r>
            <w:r w:rsidRPr="00C87305">
              <w:rPr>
                <w:rFonts w:ascii="Arial Narrow" w:eastAsia="宋体" w:hAnsi="Arial Narrow" w:hint="eastAsia"/>
                <w:sz w:val="20"/>
                <w:szCs w:val="20"/>
              </w:rPr>
              <w:t>POLI. Design</w:t>
            </w:r>
            <w:r w:rsidRPr="00C87305">
              <w:rPr>
                <w:rFonts w:ascii="Arial Narrow" w:eastAsia="宋体" w:hAnsi="Arial Narrow" w:hint="eastAsia"/>
                <w:sz w:val="20"/>
                <w:szCs w:val="20"/>
              </w:rPr>
              <w:t>设计学院</w:t>
            </w: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87305" w:rsidRPr="00990035" w:rsidRDefault="00C87305" w:rsidP="003D4DDA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C87305">
              <w:rPr>
                <w:rFonts w:ascii="Arial Narrow" w:eastAsia="宋体" w:hAnsi="Arial Narrow" w:hint="eastAsia"/>
                <w:sz w:val="20"/>
                <w:szCs w:val="20"/>
              </w:rPr>
              <w:t>设计战略和系统化创新</w:t>
            </w:r>
          </w:p>
        </w:tc>
        <w:tc>
          <w:tcPr>
            <w:tcW w:w="255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87305" w:rsidRPr="00C96FFE" w:rsidRDefault="00C87305" w:rsidP="00F15D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C87305">
              <w:rPr>
                <w:rFonts w:ascii="Arial Narrow" w:eastAsia="宋体" w:hAnsi="Arial Narrow" w:hint="eastAsia"/>
                <w:sz w:val="20"/>
                <w:szCs w:val="20"/>
              </w:rPr>
              <w:t>艺术与设计位列世界第</w:t>
            </w:r>
            <w:r w:rsidRPr="00C87305">
              <w:rPr>
                <w:rFonts w:ascii="Arial Narrow" w:eastAsia="宋体" w:hAnsi="Arial Narrow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87305" w:rsidRPr="00EB386E" w:rsidRDefault="00C87305" w:rsidP="003D4DDA">
            <w:pPr>
              <w:ind w:leftChars="15" w:left="34" w:hanging="1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C87305">
              <w:rPr>
                <w:rFonts w:ascii="Arial Narrow" w:eastAsia="宋体" w:hAnsi="Arial Narrow" w:hint="eastAsia"/>
                <w:sz w:val="20"/>
                <w:szCs w:val="20"/>
              </w:rPr>
              <w:t>2</w:t>
            </w:r>
            <w:r w:rsidRPr="00C87305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87305" w:rsidRPr="00EB386E" w:rsidRDefault="00C87305" w:rsidP="003D4DDA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>
              <w:rPr>
                <w:rFonts w:ascii="Arial Narrow" w:eastAsia="宋体" w:hAnsi="Arial Narrow" w:hint="eastAsia"/>
                <w:sz w:val="20"/>
                <w:szCs w:val="20"/>
              </w:rPr>
              <w:t>20</w:t>
            </w:r>
            <w:r>
              <w:rPr>
                <w:rFonts w:ascii="Arial Narrow" w:eastAsia="宋体" w:hAnsi="Arial Narrow" w:hint="eastAsia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87305" w:rsidRPr="00EB386E" w:rsidRDefault="00C87305" w:rsidP="003D4DDA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C87305">
              <w:rPr>
                <w:rFonts w:ascii="Arial Narrow" w:eastAsia="宋体" w:hAnsi="Arial Narrow" w:hint="eastAsia"/>
                <w:sz w:val="20"/>
                <w:szCs w:val="20"/>
              </w:rPr>
              <w:t>5,900</w:t>
            </w:r>
            <w:r w:rsidRPr="00C87305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  <w:tr w:rsidR="00C96FFE" w:rsidRPr="00990035" w:rsidTr="00AA3946">
        <w:trPr>
          <w:trHeight w:val="454"/>
        </w:trPr>
        <w:tc>
          <w:tcPr>
            <w:tcW w:w="1135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BD569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sz w:val="20"/>
                <w:szCs w:val="20"/>
              </w:rPr>
            </w:pPr>
            <w:r w:rsidRPr="0036682E">
              <w:rPr>
                <w:rFonts w:ascii="Arial Narrow" w:eastAsia="宋体" w:hAnsi="Arial Narrow"/>
                <w:b/>
                <w:sz w:val="20"/>
                <w:szCs w:val="20"/>
              </w:rPr>
              <w:t>美国</w:t>
            </w:r>
          </w:p>
        </w:tc>
        <w:tc>
          <w:tcPr>
            <w:tcW w:w="1559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哈佛大学</w:t>
            </w: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金融会计与商业分析</w:t>
            </w:r>
          </w:p>
        </w:tc>
        <w:tc>
          <w:tcPr>
            <w:tcW w:w="2552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C96FFE" w:rsidRDefault="00C96FFE" w:rsidP="00C96FFE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C96FFE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哈佛大学在职教师授课</w:t>
            </w:r>
          </w:p>
          <w:p w:rsidR="00C96FFE" w:rsidRPr="002C6DAF" w:rsidRDefault="00C96FFE" w:rsidP="00C96FFE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C96FFE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哈佛大学</w:t>
            </w:r>
            <w:r w:rsidRPr="00C96FFE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/MIT</w:t>
            </w:r>
            <w:r w:rsidRPr="00C96FFE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在读博士全程担任课程助教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2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32</w:t>
            </w: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11,500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C96FFE" w:rsidRPr="00990035" w:rsidTr="00AA3946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BD569F" w:rsidRDefault="00C96FFE" w:rsidP="003D4DDA">
            <w:pPr>
              <w:ind w:left="0" w:firstLine="0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人工智能与大数据</w:t>
            </w:r>
          </w:p>
        </w:tc>
        <w:tc>
          <w:tcPr>
            <w:tcW w:w="2552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color w:val="000000" w:themeColor="text1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2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32</w:t>
            </w: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11,500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C96FFE" w:rsidRPr="00990035" w:rsidTr="00AA3946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BD569F" w:rsidRDefault="00C96FFE" w:rsidP="003D4DDA">
            <w:pPr>
              <w:ind w:left="0" w:firstLine="0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领导力与</w:t>
            </w:r>
            <w:r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人力资源管理</w:t>
            </w:r>
          </w:p>
        </w:tc>
        <w:tc>
          <w:tcPr>
            <w:tcW w:w="2552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631AA0">
            <w:pPr>
              <w:jc w:val="center"/>
              <w:rPr>
                <w:color w:val="000000" w:themeColor="text1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2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631AA0">
            <w:pPr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32</w:t>
            </w: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631AA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11,500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C96FFE" w:rsidRPr="00990035" w:rsidTr="00AA3946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BD569F" w:rsidRDefault="00C96FFE" w:rsidP="003D4DDA">
            <w:pPr>
              <w:ind w:left="0" w:firstLine="0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企业战略管理</w:t>
            </w:r>
          </w:p>
        </w:tc>
        <w:tc>
          <w:tcPr>
            <w:tcW w:w="2552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color w:val="000000" w:themeColor="text1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2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color w:val="000000" w:themeColor="text1"/>
              </w:rPr>
            </w:pP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32</w:t>
            </w: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11,500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C96FFE" w:rsidRPr="00990035" w:rsidTr="00AA3946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BD569F" w:rsidRDefault="00C96FFE" w:rsidP="003D4DDA">
            <w:pPr>
              <w:ind w:left="0" w:firstLine="0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Chars="-113" w:left="-249" w:rightChars="79" w:right="174" w:firstLineChars="125" w:firstLine="25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先进制造与机械设计</w:t>
            </w:r>
          </w:p>
        </w:tc>
        <w:tc>
          <w:tcPr>
            <w:tcW w:w="2552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color w:val="000000" w:themeColor="text1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2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color w:val="000000" w:themeColor="text1"/>
              </w:rPr>
            </w:pP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32</w:t>
            </w: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11,500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C96FFE" w:rsidRPr="00990035" w:rsidTr="00AA3946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BD569F" w:rsidRDefault="00C96FFE" w:rsidP="003D4DDA">
            <w:pPr>
              <w:ind w:left="0" w:firstLine="0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新闻传播学</w:t>
            </w:r>
          </w:p>
        </w:tc>
        <w:tc>
          <w:tcPr>
            <w:tcW w:w="2552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color w:val="000000" w:themeColor="text1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2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color w:val="000000" w:themeColor="text1"/>
              </w:rPr>
            </w:pP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32</w:t>
            </w:r>
            <w:r w:rsidRPr="002C6DAF">
              <w:rPr>
                <w:rFonts w:ascii="Arial Narrow" w:eastAsia="宋体" w:hAnsi="Arial Narrow" w:hint="eastAsia"/>
                <w:color w:val="000000" w:themeColor="text1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11,500</w:t>
            </w:r>
            <w:r w:rsidRPr="002C6DAF">
              <w:rPr>
                <w:rFonts w:ascii="Arial Narrow" w:eastAsia="宋体" w:hAnsi="Arial Narrow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C96FFE" w:rsidRPr="00990035" w:rsidTr="00EA4E1C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BD569F" w:rsidRDefault="00C96FFE" w:rsidP="003D4DDA">
            <w:pPr>
              <w:ind w:left="0" w:firstLine="0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加州大学</w:t>
            </w:r>
          </w:p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圣芭芭拉分校</w:t>
            </w: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商业和个人品牌</w:t>
            </w:r>
          </w:p>
        </w:tc>
        <w:tc>
          <w:tcPr>
            <w:tcW w:w="2552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提高商务沟通能力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8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18</w:t>
            </w: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tabs>
                <w:tab w:val="left" w:pos="7810"/>
              </w:tabs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3,900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元</w:t>
            </w:r>
          </w:p>
        </w:tc>
      </w:tr>
      <w:tr w:rsidR="00C96FFE" w:rsidRPr="00990035" w:rsidTr="00EA4E1C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BD569F" w:rsidRDefault="00C96FFE" w:rsidP="003D4DDA">
            <w:pPr>
              <w:ind w:left="0" w:firstLine="0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非销售专业人士的沟通</w:t>
            </w:r>
          </w:p>
        </w:tc>
        <w:tc>
          <w:tcPr>
            <w:tcW w:w="2552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color w:val="0D0D0D" w:themeColor="text1" w:themeTint="F2"/>
              </w:rPr>
            </w:pP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8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18</w:t>
            </w: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tabs>
                <w:tab w:val="left" w:pos="7810"/>
              </w:tabs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3,900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元</w:t>
            </w:r>
          </w:p>
        </w:tc>
      </w:tr>
      <w:tr w:rsidR="00C96FFE" w:rsidRPr="00990035" w:rsidTr="00EA4E1C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BD569F" w:rsidRDefault="00C96FFE" w:rsidP="003D4DDA">
            <w:pPr>
              <w:ind w:left="0" w:firstLine="0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建立区块链的世界</w:t>
            </w:r>
          </w:p>
        </w:tc>
        <w:tc>
          <w:tcPr>
            <w:tcW w:w="2552" w:type="dxa"/>
            <w:vMerge/>
            <w:tcBorders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color w:val="0D0D0D" w:themeColor="text1" w:themeTint="F2"/>
              </w:rPr>
            </w:pP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8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18</w:t>
            </w: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2C6DAF" w:rsidRDefault="00C96FFE" w:rsidP="003D4DDA">
            <w:pPr>
              <w:jc w:val="center"/>
              <w:rPr>
                <w:rFonts w:ascii="Arial Narrow" w:eastAsia="宋体" w:hAnsi="Arial Narrow"/>
                <w:bCs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bCs/>
                <w:color w:val="0D0D0D" w:themeColor="text1" w:themeTint="F2"/>
                <w:sz w:val="20"/>
                <w:szCs w:val="20"/>
              </w:rPr>
              <w:t>4,500</w:t>
            </w:r>
            <w:r w:rsidRPr="002C6DAF">
              <w:rPr>
                <w:rFonts w:ascii="Arial Narrow" w:eastAsia="宋体" w:hAnsi="Arial Narrow" w:hint="eastAsia"/>
                <w:bCs/>
                <w:color w:val="0D0D0D" w:themeColor="text1" w:themeTint="F2"/>
                <w:sz w:val="20"/>
                <w:szCs w:val="20"/>
              </w:rPr>
              <w:t>元</w:t>
            </w:r>
          </w:p>
        </w:tc>
      </w:tr>
      <w:tr w:rsidR="001958AF" w:rsidRPr="00990035" w:rsidTr="00F15D8F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BD569F" w:rsidRDefault="001958AF" w:rsidP="003D4DDA">
            <w:pPr>
              <w:ind w:left="0" w:firstLine="0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华盛顿大学</w:t>
            </w: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语言文化</w:t>
            </w:r>
          </w:p>
        </w:tc>
        <w:tc>
          <w:tcPr>
            <w:tcW w:w="255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C96FFE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课堂多为日韩国</w:t>
            </w:r>
            <w:proofErr w:type="gramStart"/>
            <w:r w:rsidRPr="00C96FFE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际学生</w:t>
            </w:r>
            <w:proofErr w:type="gramEnd"/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3</w:t>
            </w: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45</w:t>
            </w: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12,500</w:t>
            </w: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元</w:t>
            </w:r>
          </w:p>
        </w:tc>
      </w:tr>
      <w:tr w:rsidR="001958AF" w:rsidRPr="00990035" w:rsidTr="00F15D8F">
        <w:trPr>
          <w:trHeight w:val="454"/>
        </w:trPr>
        <w:tc>
          <w:tcPr>
            <w:tcW w:w="1135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1958AF" w:rsidRPr="0036682E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sz w:val="20"/>
                <w:szCs w:val="20"/>
              </w:rPr>
            </w:pPr>
            <w:r w:rsidRPr="0036682E">
              <w:rPr>
                <w:rFonts w:ascii="Arial Narrow" w:eastAsia="宋体" w:hAnsi="Arial Narrow"/>
                <w:b/>
                <w:sz w:val="20"/>
                <w:szCs w:val="20"/>
              </w:rPr>
              <w:t>澳大利亚</w:t>
            </w:r>
          </w:p>
        </w:tc>
        <w:tc>
          <w:tcPr>
            <w:tcW w:w="1559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 w:cs="Arial"/>
                <w:bCs/>
                <w:color w:val="0D0D0D" w:themeColor="text1" w:themeTint="F2"/>
                <w:sz w:val="20"/>
                <w:szCs w:val="20"/>
              </w:rPr>
              <w:t>悉尼大学</w:t>
            </w: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bCs/>
                <w:color w:val="0D0D0D" w:themeColor="text1" w:themeTint="F2"/>
                <w:sz w:val="20"/>
                <w:szCs w:val="20"/>
              </w:rPr>
              <w:t>商务沟通与领导力</w:t>
            </w:r>
          </w:p>
        </w:tc>
        <w:tc>
          <w:tcPr>
            <w:tcW w:w="255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C96FFE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提升商务沟通能力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2</w:t>
            </w:r>
            <w:r w:rsidRPr="002C6DAF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30</w:t>
            </w: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tabs>
                <w:tab w:val="left" w:pos="7810"/>
              </w:tabs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5,900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元</w:t>
            </w:r>
          </w:p>
        </w:tc>
      </w:tr>
      <w:tr w:rsidR="001958AF" w:rsidRPr="00990035" w:rsidTr="00F15D8F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36682E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bCs/>
                <w:color w:val="0D0D0D" w:themeColor="text1" w:themeTint="F2"/>
                <w:sz w:val="20"/>
                <w:szCs w:val="20"/>
              </w:rPr>
              <w:t>未来英语教师培训</w:t>
            </w:r>
          </w:p>
        </w:tc>
        <w:tc>
          <w:tcPr>
            <w:tcW w:w="255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C96FFE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TESOL</w:t>
            </w:r>
            <w:r w:rsidRPr="00C96FFE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教学原则和方法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2</w:t>
            </w:r>
            <w:r w:rsidRPr="002C6DAF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30</w:t>
            </w: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tabs>
                <w:tab w:val="left" w:pos="7810"/>
              </w:tabs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6,900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元</w:t>
            </w:r>
          </w:p>
        </w:tc>
      </w:tr>
      <w:tr w:rsidR="001958AF" w:rsidRPr="00990035" w:rsidTr="00F15D8F">
        <w:trPr>
          <w:trHeight w:val="454"/>
        </w:trPr>
        <w:tc>
          <w:tcPr>
            <w:tcW w:w="1135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1958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sz w:val="20"/>
                <w:szCs w:val="20"/>
              </w:rPr>
            </w:pPr>
            <w:r w:rsidRPr="0036682E">
              <w:rPr>
                <w:rFonts w:ascii="Arial Narrow" w:eastAsia="宋体" w:hAnsi="Arial Narrow"/>
                <w:b/>
                <w:sz w:val="20"/>
                <w:szCs w:val="20"/>
              </w:rPr>
              <w:t>新西兰</w:t>
            </w:r>
          </w:p>
        </w:tc>
        <w:tc>
          <w:tcPr>
            <w:tcW w:w="1559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奥克兰大学</w:t>
            </w: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通用英语</w:t>
            </w:r>
          </w:p>
        </w:tc>
        <w:tc>
          <w:tcPr>
            <w:tcW w:w="255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C96FFE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小班授课，英语分级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2</w:t>
            </w:r>
            <w:r w:rsidRPr="002C6DAF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40</w:t>
            </w: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tabs>
                <w:tab w:val="left" w:pos="7810"/>
              </w:tabs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6,900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元</w:t>
            </w:r>
          </w:p>
        </w:tc>
      </w:tr>
      <w:tr w:rsidR="001958AF" w:rsidRPr="00990035" w:rsidTr="00F15D8F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1958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工程英语</w:t>
            </w:r>
          </w:p>
        </w:tc>
        <w:tc>
          <w:tcPr>
            <w:tcW w:w="255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C96FFE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培养工程学生的英语技能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2</w:t>
            </w:r>
            <w:r w:rsidRPr="002C6DAF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40</w:t>
            </w:r>
            <w:r w:rsidRPr="002C6DAF">
              <w:rPr>
                <w:rFonts w:ascii="Arial Narrow" w:hAnsi="Arial Narrow" w:hint="eastAsia"/>
                <w:color w:val="0D0D0D" w:themeColor="text1" w:themeTint="F2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tabs>
                <w:tab w:val="left" w:pos="7810"/>
              </w:tabs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8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,900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元</w:t>
            </w:r>
          </w:p>
        </w:tc>
      </w:tr>
      <w:tr w:rsidR="001958AF" w:rsidRPr="00990035" w:rsidTr="00F15D8F">
        <w:trPr>
          <w:trHeight w:val="454"/>
        </w:trPr>
        <w:tc>
          <w:tcPr>
            <w:tcW w:w="1135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36682E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sz w:val="20"/>
                <w:szCs w:val="20"/>
              </w:rPr>
            </w:pPr>
            <w:r w:rsidRPr="0036682E">
              <w:rPr>
                <w:rFonts w:ascii="Arial Narrow" w:eastAsia="宋体" w:hAnsi="Arial Narrow"/>
                <w:b/>
                <w:sz w:val="20"/>
                <w:szCs w:val="20"/>
              </w:rPr>
              <w:t>英国</w:t>
            </w:r>
          </w:p>
        </w:tc>
        <w:tc>
          <w:tcPr>
            <w:tcW w:w="155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爱丁堡大学</w:t>
            </w: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心理学</w:t>
            </w:r>
          </w:p>
        </w:tc>
        <w:tc>
          <w:tcPr>
            <w:tcW w:w="255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C96FFE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研究人类思想和行为应用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2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30</w:t>
            </w: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jc w:val="center"/>
              <w:rPr>
                <w:rFonts w:ascii="Arial Narrow" w:eastAsia="宋体" w:hAnsi="Arial Narrow"/>
                <w:bCs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bCs/>
                <w:color w:val="0D0D0D" w:themeColor="text1" w:themeTint="F2"/>
                <w:sz w:val="20"/>
                <w:szCs w:val="20"/>
              </w:rPr>
              <w:t>9,900</w:t>
            </w:r>
            <w:r w:rsidRPr="002C6DAF">
              <w:rPr>
                <w:rFonts w:ascii="Arial Narrow" w:eastAsia="宋体" w:hAnsi="Arial Narrow" w:hint="eastAsia"/>
                <w:bCs/>
                <w:color w:val="0D0D0D" w:themeColor="text1" w:themeTint="F2"/>
                <w:sz w:val="20"/>
                <w:szCs w:val="20"/>
              </w:rPr>
              <w:t>元</w:t>
            </w:r>
          </w:p>
        </w:tc>
      </w:tr>
      <w:tr w:rsidR="001958AF" w:rsidRPr="00990035" w:rsidTr="00F15D8F">
        <w:trPr>
          <w:trHeight w:val="454"/>
        </w:trPr>
        <w:tc>
          <w:tcPr>
            <w:tcW w:w="1135" w:type="dxa"/>
            <w:tcBorders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36682E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b/>
                <w:sz w:val="20"/>
                <w:szCs w:val="20"/>
              </w:rPr>
            </w:pPr>
            <w:r>
              <w:rPr>
                <w:rFonts w:ascii="Arial Narrow" w:eastAsia="宋体" w:hAnsi="Arial Narrow"/>
                <w:b/>
                <w:sz w:val="20"/>
                <w:szCs w:val="20"/>
              </w:rPr>
              <w:t>加拿大</w:t>
            </w:r>
          </w:p>
        </w:tc>
        <w:tc>
          <w:tcPr>
            <w:tcW w:w="1559" w:type="dxa"/>
            <w:tcBorders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多伦多大学</w:t>
            </w:r>
          </w:p>
        </w:tc>
        <w:tc>
          <w:tcPr>
            <w:tcW w:w="2410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高效沟通英语</w:t>
            </w:r>
          </w:p>
        </w:tc>
        <w:tc>
          <w:tcPr>
            <w:tcW w:w="255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C96FFE" w:rsidP="00F15D8F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C96FFE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提升高效英语交流技能</w:t>
            </w:r>
          </w:p>
        </w:tc>
        <w:tc>
          <w:tcPr>
            <w:tcW w:w="70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4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周</w:t>
            </w:r>
          </w:p>
        </w:tc>
        <w:tc>
          <w:tcPr>
            <w:tcW w:w="992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30</w:t>
            </w: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小时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1958AF" w:rsidRPr="002C6DAF" w:rsidRDefault="001958AF" w:rsidP="003D4DDA">
            <w:pPr>
              <w:ind w:left="0" w:firstLine="0"/>
              <w:jc w:val="center"/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</w:pPr>
            <w:r w:rsidRPr="002C6DAF">
              <w:rPr>
                <w:rFonts w:ascii="Arial Narrow" w:eastAsia="宋体" w:hAnsi="Arial Narrow" w:hint="eastAsia"/>
                <w:color w:val="0D0D0D" w:themeColor="text1" w:themeTint="F2"/>
                <w:sz w:val="20"/>
                <w:szCs w:val="20"/>
              </w:rPr>
              <w:t>6,900</w:t>
            </w:r>
            <w:r w:rsidRPr="002C6DAF">
              <w:rPr>
                <w:rFonts w:ascii="Arial Narrow" w:eastAsia="宋体" w:hAnsi="Arial Narrow"/>
                <w:color w:val="0D0D0D" w:themeColor="text1" w:themeTint="F2"/>
                <w:sz w:val="20"/>
                <w:szCs w:val="20"/>
              </w:rPr>
              <w:t>元</w:t>
            </w:r>
          </w:p>
        </w:tc>
      </w:tr>
    </w:tbl>
    <w:p w:rsidR="00F90E85" w:rsidRDefault="00F90E85" w:rsidP="00F90E85">
      <w:pPr>
        <w:ind w:left="0" w:firstLine="0"/>
        <w:rPr>
          <w:rFonts w:ascii="宋体" w:eastAsia="宋体" w:hAnsi="宋体"/>
          <w:b/>
          <w:sz w:val="24"/>
          <w:szCs w:val="24"/>
        </w:rPr>
      </w:pPr>
    </w:p>
    <w:p w:rsidR="00C96FFE" w:rsidRDefault="00C96FFE" w:rsidP="00F90E85">
      <w:pPr>
        <w:ind w:left="0" w:firstLine="0"/>
        <w:rPr>
          <w:rFonts w:ascii="宋体" w:eastAsia="宋体" w:hAnsi="宋体"/>
          <w:b/>
          <w:sz w:val="24"/>
          <w:szCs w:val="24"/>
        </w:rPr>
      </w:pPr>
    </w:p>
    <w:p w:rsidR="00C96FFE" w:rsidRDefault="00C96FFE" w:rsidP="00F90E85">
      <w:pPr>
        <w:ind w:left="0" w:firstLine="0"/>
        <w:rPr>
          <w:rFonts w:ascii="宋体" w:eastAsia="宋体" w:hAnsi="宋体"/>
          <w:b/>
          <w:sz w:val="24"/>
          <w:szCs w:val="24"/>
        </w:rPr>
      </w:pPr>
    </w:p>
    <w:p w:rsidR="00C96FFE" w:rsidRPr="00F90E85" w:rsidRDefault="00C96FFE" w:rsidP="00F90E85">
      <w:pPr>
        <w:ind w:left="0" w:firstLine="0"/>
        <w:rPr>
          <w:rFonts w:ascii="宋体" w:eastAsia="宋体" w:hAnsi="宋体"/>
          <w:b/>
          <w:sz w:val="24"/>
          <w:szCs w:val="24"/>
        </w:rPr>
      </w:pPr>
    </w:p>
    <w:p w:rsidR="00F90E85" w:rsidRPr="00F90E85" w:rsidRDefault="00F90E85" w:rsidP="00F90E85">
      <w:pPr>
        <w:pStyle w:val="a7"/>
        <w:numPr>
          <w:ilvl w:val="0"/>
          <w:numId w:val="2"/>
        </w:numPr>
        <w:ind w:left="709" w:firstLineChars="0"/>
        <w:rPr>
          <w:rFonts w:ascii="宋体" w:eastAsia="宋体" w:hAnsi="宋体"/>
          <w:b/>
          <w:sz w:val="24"/>
          <w:szCs w:val="24"/>
        </w:rPr>
      </w:pPr>
      <w:r w:rsidRPr="00F90E85">
        <w:rPr>
          <w:rFonts w:ascii="宋体" w:eastAsia="宋体" w:hAnsi="宋体" w:hint="eastAsia"/>
          <w:b/>
          <w:sz w:val="24"/>
          <w:szCs w:val="24"/>
        </w:rPr>
        <w:lastRenderedPageBreak/>
        <w:t>线</w:t>
      </w:r>
      <w:proofErr w:type="gramStart"/>
      <w:r w:rsidRPr="00F90E85">
        <w:rPr>
          <w:rFonts w:ascii="宋体" w:eastAsia="宋体" w:hAnsi="宋体" w:hint="eastAsia"/>
          <w:b/>
          <w:sz w:val="24"/>
          <w:szCs w:val="24"/>
        </w:rPr>
        <w:t>上科研</w:t>
      </w:r>
      <w:proofErr w:type="gramEnd"/>
      <w:r w:rsidRPr="00F90E85">
        <w:rPr>
          <w:rFonts w:ascii="宋体" w:eastAsia="宋体" w:hAnsi="宋体" w:hint="eastAsia"/>
          <w:b/>
          <w:sz w:val="24"/>
          <w:szCs w:val="24"/>
        </w:rPr>
        <w:t>项目</w:t>
      </w:r>
    </w:p>
    <w:p w:rsidR="00FA08D6" w:rsidRPr="00F90E85" w:rsidRDefault="00FA08D6" w:rsidP="00F90E85">
      <w:pPr>
        <w:ind w:left="0" w:firstLine="0"/>
        <w:rPr>
          <w:rFonts w:ascii="宋体" w:eastAsia="宋体" w:hAnsi="宋体"/>
          <w:b/>
          <w:sz w:val="24"/>
          <w:szCs w:val="24"/>
        </w:rPr>
      </w:pPr>
    </w:p>
    <w:p w:rsidR="00605808" w:rsidRPr="00B6541B" w:rsidRDefault="00FA08D6" w:rsidP="00B6541B">
      <w:pPr>
        <w:rPr>
          <w:rFonts w:ascii="Arial Narrow" w:eastAsia="宋体" w:hAnsi="Arial Narrow"/>
          <w:sz w:val="21"/>
          <w:szCs w:val="21"/>
        </w:rPr>
      </w:pPr>
      <w:r w:rsidRPr="00D13489">
        <w:rPr>
          <w:rFonts w:ascii="Arial Narrow" w:eastAsia="宋体" w:hAnsi="宋体"/>
          <w:b/>
          <w:color w:val="EAA34C"/>
          <w:sz w:val="21"/>
          <w:szCs w:val="21"/>
        </w:rPr>
        <w:t>【</w:t>
      </w:r>
      <w:r w:rsidR="00D47DAE" w:rsidRPr="00D13489">
        <w:rPr>
          <w:rFonts w:ascii="Arial Narrow" w:eastAsia="宋体" w:hAnsi="宋体"/>
          <w:b/>
          <w:color w:val="EAA34C"/>
          <w:sz w:val="21"/>
          <w:szCs w:val="21"/>
        </w:rPr>
        <w:t>科研目标</w:t>
      </w:r>
      <w:r w:rsidRPr="00D13489">
        <w:rPr>
          <w:rFonts w:ascii="Arial Narrow" w:eastAsia="宋体" w:hAnsi="宋体"/>
          <w:b/>
          <w:color w:val="EAA34C"/>
          <w:sz w:val="21"/>
          <w:szCs w:val="21"/>
        </w:rPr>
        <w:t>】</w:t>
      </w:r>
      <w:r w:rsidR="00605808" w:rsidRPr="00D13489">
        <w:rPr>
          <w:rFonts w:ascii="Arial Narrow" w:eastAsia="宋体" w:hAnsi="宋体"/>
          <w:sz w:val="21"/>
          <w:szCs w:val="21"/>
        </w:rPr>
        <w:t>系统科学的指导学生进行相关科研课题</w:t>
      </w:r>
      <w:r w:rsidR="00D47DAE" w:rsidRPr="00D13489">
        <w:rPr>
          <w:rFonts w:ascii="Arial Narrow" w:eastAsia="宋体" w:hAnsi="宋体"/>
          <w:sz w:val="21"/>
          <w:szCs w:val="21"/>
        </w:rPr>
        <w:t>的</w:t>
      </w:r>
      <w:r w:rsidR="00605808" w:rsidRPr="00D13489">
        <w:rPr>
          <w:rFonts w:ascii="Arial Narrow" w:eastAsia="宋体" w:hAnsi="宋体"/>
          <w:sz w:val="21"/>
          <w:szCs w:val="21"/>
        </w:rPr>
        <w:t>研究，实现理论与实践的融会贯通</w:t>
      </w:r>
    </w:p>
    <w:p w:rsidR="00D47DAE" w:rsidRPr="00D13489" w:rsidRDefault="00FA08D6" w:rsidP="00FA08D6">
      <w:pPr>
        <w:ind w:left="0" w:firstLine="0"/>
        <w:rPr>
          <w:rFonts w:ascii="Arial Narrow" w:hAnsi="Arial Narrow"/>
          <w:sz w:val="21"/>
          <w:szCs w:val="21"/>
        </w:rPr>
      </w:pPr>
      <w:r w:rsidRPr="00D13489">
        <w:rPr>
          <w:rFonts w:ascii="Arial Narrow" w:eastAsia="宋体" w:hAnsi="宋体"/>
          <w:b/>
          <w:color w:val="EAA34C"/>
          <w:sz w:val="21"/>
          <w:szCs w:val="21"/>
        </w:rPr>
        <w:t>【</w:t>
      </w:r>
      <w:r w:rsidR="00D47DAE" w:rsidRPr="00D13489">
        <w:rPr>
          <w:rFonts w:ascii="Arial Narrow" w:eastAsia="宋体" w:hAnsi="宋体"/>
          <w:b/>
          <w:color w:val="EAA34C"/>
          <w:sz w:val="21"/>
          <w:szCs w:val="21"/>
        </w:rPr>
        <w:t>学术经历</w:t>
      </w:r>
      <w:r w:rsidRPr="00D13489">
        <w:rPr>
          <w:rFonts w:ascii="Arial Narrow" w:eastAsia="宋体" w:hAnsi="宋体"/>
          <w:b/>
          <w:color w:val="EAA34C"/>
          <w:sz w:val="21"/>
          <w:szCs w:val="21"/>
        </w:rPr>
        <w:t>】</w:t>
      </w:r>
      <w:r w:rsidR="00D47DAE" w:rsidRPr="00D13489">
        <w:rPr>
          <w:rFonts w:ascii="Arial Narrow" w:eastAsia="宋体" w:hAnsi="宋体"/>
          <w:sz w:val="21"/>
          <w:szCs w:val="21"/>
        </w:rPr>
        <w:t>开展</w:t>
      </w:r>
      <w:r w:rsidR="00D47DAE" w:rsidRPr="00D13489">
        <w:rPr>
          <w:rFonts w:ascii="Arial Narrow" w:eastAsia="宋体" w:hAnsi="宋体" w:hint="eastAsia"/>
          <w:sz w:val="21"/>
          <w:szCs w:val="21"/>
        </w:rPr>
        <w:t>10</w:t>
      </w:r>
      <w:r w:rsidR="00D47DAE" w:rsidRPr="00D13489">
        <w:rPr>
          <w:rFonts w:ascii="Arial Narrow" w:eastAsia="宋体" w:hAnsi="宋体" w:hint="eastAsia"/>
          <w:sz w:val="21"/>
          <w:szCs w:val="21"/>
        </w:rPr>
        <w:t>周</w:t>
      </w:r>
      <w:r w:rsidR="00D47DAE" w:rsidRPr="00D13489">
        <w:rPr>
          <w:rFonts w:ascii="Arial Narrow" w:eastAsia="宋体" w:hAnsi="宋体" w:hint="eastAsia"/>
          <w:sz w:val="21"/>
          <w:szCs w:val="21"/>
        </w:rPr>
        <w:t>-15</w:t>
      </w:r>
      <w:r w:rsidR="00D47DAE" w:rsidRPr="00D13489">
        <w:rPr>
          <w:rFonts w:ascii="Arial Narrow" w:eastAsia="宋体" w:hAnsi="宋体" w:hint="eastAsia"/>
          <w:sz w:val="21"/>
          <w:szCs w:val="21"/>
        </w:rPr>
        <w:t>周</w:t>
      </w:r>
      <w:r w:rsidR="00D47DAE" w:rsidRPr="00D13489">
        <w:rPr>
          <w:rFonts w:ascii="Arial Narrow" w:eastAsia="宋体" w:hAnsi="宋体"/>
          <w:sz w:val="21"/>
          <w:szCs w:val="21"/>
        </w:rPr>
        <w:t>的科研活动，为以后国内保</w:t>
      </w:r>
      <w:proofErr w:type="gramStart"/>
      <w:r w:rsidR="00D47DAE" w:rsidRPr="00D13489">
        <w:rPr>
          <w:rFonts w:ascii="Arial Narrow" w:eastAsia="宋体" w:hAnsi="宋体"/>
          <w:sz w:val="21"/>
          <w:szCs w:val="21"/>
        </w:rPr>
        <w:t>研</w:t>
      </w:r>
      <w:proofErr w:type="gramEnd"/>
      <w:r w:rsidR="00D47DAE" w:rsidRPr="00D13489">
        <w:rPr>
          <w:rFonts w:ascii="Arial Narrow" w:eastAsia="宋体" w:hAnsi="宋体"/>
          <w:sz w:val="21"/>
          <w:szCs w:val="21"/>
        </w:rPr>
        <w:t>或申请海外名校增加科研成果</w:t>
      </w:r>
    </w:p>
    <w:p w:rsidR="00FA08D6" w:rsidRPr="00D13489" w:rsidRDefault="00FA08D6" w:rsidP="00FA08D6">
      <w:pPr>
        <w:ind w:left="0" w:firstLine="0"/>
        <w:rPr>
          <w:rFonts w:ascii="Arial Narrow" w:eastAsia="宋体" w:hAnsi="Arial Narrow"/>
          <w:sz w:val="21"/>
          <w:szCs w:val="21"/>
        </w:rPr>
      </w:pPr>
      <w:r w:rsidRPr="00D13489">
        <w:rPr>
          <w:rFonts w:ascii="Arial Narrow" w:eastAsia="宋体" w:hAnsi="宋体"/>
          <w:b/>
          <w:color w:val="EAA34C"/>
          <w:sz w:val="21"/>
          <w:szCs w:val="21"/>
        </w:rPr>
        <w:t>【项目收获】</w:t>
      </w:r>
      <w:r w:rsidR="00D47DAE" w:rsidRPr="00D13489">
        <w:rPr>
          <w:rFonts w:ascii="Arial Narrow" w:eastAsia="宋体" w:hAnsi="宋体"/>
          <w:sz w:val="21"/>
          <w:szCs w:val="21"/>
        </w:rPr>
        <w:t>海外名校</w:t>
      </w:r>
      <w:r w:rsidR="00605808" w:rsidRPr="00D13489">
        <w:rPr>
          <w:rFonts w:ascii="Arial Narrow" w:eastAsia="宋体" w:hAnsi="宋体"/>
          <w:sz w:val="21"/>
          <w:szCs w:val="21"/>
        </w:rPr>
        <w:t>教授</w:t>
      </w:r>
      <w:r w:rsidR="006B1607">
        <w:rPr>
          <w:rFonts w:ascii="Arial Narrow" w:eastAsia="宋体" w:hAnsi="宋体" w:hint="eastAsia"/>
          <w:sz w:val="21"/>
          <w:szCs w:val="21"/>
        </w:rPr>
        <w:t>/</w:t>
      </w:r>
      <w:r w:rsidR="006B1607">
        <w:rPr>
          <w:rFonts w:ascii="Arial Narrow" w:eastAsia="宋体" w:hAnsi="宋体" w:hint="eastAsia"/>
          <w:sz w:val="21"/>
          <w:szCs w:val="21"/>
        </w:rPr>
        <w:t>研究员</w:t>
      </w:r>
      <w:r w:rsidR="006B1607">
        <w:rPr>
          <w:rFonts w:ascii="Arial Narrow" w:eastAsia="宋体" w:hAnsi="宋体"/>
          <w:sz w:val="21"/>
          <w:szCs w:val="21"/>
        </w:rPr>
        <w:t>推荐信，</w:t>
      </w:r>
      <w:r w:rsidR="00605808" w:rsidRPr="00D13489">
        <w:rPr>
          <w:rFonts w:ascii="Arial Narrow" w:eastAsia="宋体" w:hAnsi="宋体"/>
          <w:sz w:val="21"/>
          <w:szCs w:val="21"/>
        </w:rPr>
        <w:t>基础保证一篇署名的国际会议文章</w:t>
      </w:r>
      <w:r w:rsidR="006B1607">
        <w:rPr>
          <w:rFonts w:ascii="Arial Narrow" w:eastAsia="宋体" w:hAnsi="宋体" w:hint="eastAsia"/>
          <w:sz w:val="21"/>
          <w:szCs w:val="21"/>
        </w:rPr>
        <w:t>（</w:t>
      </w:r>
      <w:r w:rsidR="00605808" w:rsidRPr="00D13489">
        <w:rPr>
          <w:rFonts w:ascii="Arial Narrow" w:eastAsia="宋体" w:hAnsi="Arial Narrow"/>
          <w:sz w:val="21"/>
          <w:szCs w:val="21"/>
        </w:rPr>
        <w:t xml:space="preserve"> </w:t>
      </w:r>
      <w:r w:rsidR="006B1607" w:rsidRPr="00D47DAE">
        <w:rPr>
          <w:rFonts w:ascii="Arial Narrow" w:eastAsia="宋体" w:hAnsi="宋体"/>
          <w:sz w:val="20"/>
          <w:szCs w:val="20"/>
        </w:rPr>
        <w:t>EI/CPCI</w:t>
      </w:r>
      <w:r w:rsidR="006B1607">
        <w:rPr>
          <w:rFonts w:ascii="Arial Narrow" w:eastAsia="宋体" w:hAnsi="宋体"/>
          <w:sz w:val="20"/>
          <w:szCs w:val="20"/>
        </w:rPr>
        <w:t>等）</w:t>
      </w:r>
    </w:p>
    <w:p w:rsidR="003F02DA" w:rsidRPr="00D13489" w:rsidRDefault="00D47DAE" w:rsidP="003F02DA">
      <w:pPr>
        <w:ind w:left="0" w:firstLine="0"/>
        <w:rPr>
          <w:rFonts w:ascii="Arial Narrow" w:eastAsia="宋体" w:hAnsi="Arial Narrow"/>
          <w:sz w:val="21"/>
          <w:szCs w:val="21"/>
        </w:rPr>
      </w:pPr>
      <w:r w:rsidRPr="00D13489">
        <w:rPr>
          <w:rFonts w:ascii="Arial Narrow" w:eastAsia="宋体" w:hAnsi="宋体"/>
          <w:b/>
          <w:color w:val="EAA34C"/>
          <w:sz w:val="21"/>
          <w:szCs w:val="21"/>
        </w:rPr>
        <w:t>【奖学金计划】</w:t>
      </w:r>
      <w:r w:rsidR="00F54B2A" w:rsidRPr="00AB4A71">
        <w:rPr>
          <w:rFonts w:ascii="Arial Narrow" w:eastAsia="宋体" w:hAnsi="宋体"/>
          <w:sz w:val="21"/>
          <w:szCs w:val="21"/>
        </w:rPr>
        <w:t>为</w:t>
      </w:r>
      <w:r w:rsidRPr="00AB4A71">
        <w:rPr>
          <w:rFonts w:ascii="Arial Narrow" w:eastAsia="宋体" w:hAnsi="宋体"/>
          <w:sz w:val="21"/>
          <w:szCs w:val="21"/>
        </w:rPr>
        <w:t>最终能够发表</w:t>
      </w:r>
      <w:r w:rsidRPr="00AB4A71">
        <w:rPr>
          <w:rFonts w:ascii="Arial Narrow" w:eastAsia="宋体" w:hAnsi="Arial Narrow"/>
          <w:sz w:val="21"/>
          <w:szCs w:val="21"/>
        </w:rPr>
        <w:t>SCI</w:t>
      </w:r>
      <w:r w:rsidRPr="00AB4A71">
        <w:rPr>
          <w:rFonts w:ascii="Arial Narrow" w:eastAsia="宋体" w:hAnsi="宋体"/>
          <w:sz w:val="21"/>
          <w:szCs w:val="21"/>
        </w:rPr>
        <w:t>的小组</w:t>
      </w:r>
      <w:r w:rsidR="00F54B2A" w:rsidRPr="00AB4A71">
        <w:rPr>
          <w:rFonts w:ascii="Arial Narrow" w:eastAsia="宋体" w:hAnsi="宋体"/>
          <w:sz w:val="21"/>
          <w:szCs w:val="21"/>
        </w:rPr>
        <w:t>或个人</w:t>
      </w:r>
      <w:r w:rsidRPr="00AB4A71">
        <w:rPr>
          <w:rFonts w:ascii="Arial Narrow" w:eastAsia="宋体" w:hAnsi="宋体"/>
          <w:sz w:val="21"/>
          <w:szCs w:val="21"/>
        </w:rPr>
        <w:t>提供</w:t>
      </w:r>
      <w:r w:rsidRPr="00AB4A71">
        <w:rPr>
          <w:rFonts w:ascii="Arial Narrow" w:eastAsia="宋体" w:hAnsi="Arial Narrow"/>
          <w:sz w:val="21"/>
          <w:szCs w:val="21"/>
        </w:rPr>
        <w:t>5000-10000</w:t>
      </w:r>
      <w:r w:rsidRPr="00AB4A71">
        <w:rPr>
          <w:rFonts w:ascii="Arial Narrow" w:eastAsia="宋体" w:hAnsi="宋体"/>
          <w:sz w:val="21"/>
          <w:szCs w:val="21"/>
        </w:rPr>
        <w:t>元人民币的奖学金支持</w:t>
      </w:r>
    </w:p>
    <w:p w:rsidR="00F54B2A" w:rsidRPr="00F54B2A" w:rsidRDefault="00F54B2A" w:rsidP="003F02DA">
      <w:pPr>
        <w:ind w:left="0" w:firstLine="0"/>
        <w:rPr>
          <w:rFonts w:ascii="Arial Narrow" w:eastAsia="宋体" w:hAnsi="Arial Narrow"/>
          <w:sz w:val="21"/>
          <w:szCs w:val="21"/>
        </w:rPr>
      </w:pPr>
    </w:p>
    <w:tbl>
      <w:tblPr>
        <w:tblStyle w:val="a6"/>
        <w:tblW w:w="1049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418"/>
        <w:gridCol w:w="2693"/>
        <w:gridCol w:w="2551"/>
        <w:gridCol w:w="709"/>
        <w:gridCol w:w="851"/>
        <w:gridCol w:w="1134"/>
      </w:tblGrid>
      <w:tr w:rsidR="001958AF" w:rsidRPr="0070384E" w:rsidTr="00C96FFE">
        <w:trPr>
          <w:trHeight w:val="493"/>
        </w:trPr>
        <w:tc>
          <w:tcPr>
            <w:tcW w:w="1135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nil"/>
            </w:tcBorders>
            <w:shd w:val="clear" w:color="auto" w:fill="EAA34C"/>
            <w:vAlign w:val="center"/>
          </w:tcPr>
          <w:p w:rsidR="001958AF" w:rsidRPr="00382C7A" w:rsidRDefault="001958AF" w:rsidP="00ED538F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 w:rsidRPr="00382C7A">
              <w:rPr>
                <w:rFonts w:ascii="Arial Narrow" w:eastAsia="宋体" w:hAnsi="宋体"/>
                <w:b/>
                <w:color w:val="FFFFFF" w:themeColor="background1"/>
              </w:rPr>
              <w:t>国家</w:t>
            </w:r>
          </w:p>
        </w:tc>
        <w:tc>
          <w:tcPr>
            <w:tcW w:w="1418" w:type="dxa"/>
            <w:tcBorders>
              <w:top w:val="single" w:sz="8" w:space="0" w:color="EAA34C"/>
              <w:left w:val="nil"/>
              <w:bottom w:val="single" w:sz="8" w:space="0" w:color="EAA34C"/>
              <w:right w:val="nil"/>
            </w:tcBorders>
            <w:shd w:val="clear" w:color="auto" w:fill="EAA34C"/>
            <w:vAlign w:val="center"/>
          </w:tcPr>
          <w:p w:rsidR="001958AF" w:rsidRPr="00382C7A" w:rsidRDefault="001958AF" w:rsidP="00ED538F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 w:rsidRPr="00382C7A">
              <w:rPr>
                <w:rFonts w:ascii="Arial Narrow" w:eastAsia="宋体" w:hAnsi="宋体"/>
                <w:b/>
                <w:color w:val="FFFFFF" w:themeColor="background1"/>
              </w:rPr>
              <w:t>海外大学</w:t>
            </w:r>
          </w:p>
        </w:tc>
        <w:tc>
          <w:tcPr>
            <w:tcW w:w="2693" w:type="dxa"/>
            <w:tcBorders>
              <w:top w:val="single" w:sz="8" w:space="0" w:color="EAA34C"/>
              <w:left w:val="nil"/>
              <w:bottom w:val="single" w:sz="8" w:space="0" w:color="EAA34C"/>
              <w:right w:val="nil"/>
            </w:tcBorders>
            <w:shd w:val="clear" w:color="auto" w:fill="EAA34C"/>
            <w:vAlign w:val="center"/>
          </w:tcPr>
          <w:p w:rsidR="001958AF" w:rsidRPr="00382C7A" w:rsidRDefault="001958AF" w:rsidP="00ED538F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 w:rsidRPr="00382C7A">
              <w:rPr>
                <w:rFonts w:ascii="Arial Narrow" w:eastAsia="宋体" w:hAnsi="宋体"/>
                <w:b/>
                <w:color w:val="FFFFFF" w:themeColor="background1"/>
              </w:rPr>
              <w:t>项目名称</w:t>
            </w:r>
          </w:p>
        </w:tc>
        <w:tc>
          <w:tcPr>
            <w:tcW w:w="2551" w:type="dxa"/>
            <w:tcBorders>
              <w:top w:val="single" w:sz="8" w:space="0" w:color="EAA34C"/>
              <w:left w:val="nil"/>
              <w:bottom w:val="single" w:sz="8" w:space="0" w:color="EAA34C"/>
              <w:right w:val="nil"/>
            </w:tcBorders>
            <w:shd w:val="clear" w:color="auto" w:fill="EAA34C"/>
            <w:vAlign w:val="center"/>
          </w:tcPr>
          <w:p w:rsidR="001958AF" w:rsidRPr="00382C7A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b/>
                <w:color w:val="FFFFFF" w:themeColor="background1"/>
              </w:rPr>
            </w:pPr>
            <w:r w:rsidRPr="00990035">
              <w:rPr>
                <w:rFonts w:ascii="Arial Narrow" w:eastAsia="宋体" w:hAnsi="Arial Narrow"/>
                <w:b/>
                <w:color w:val="FFFFFF" w:themeColor="background1"/>
              </w:rPr>
              <w:t>项目</w:t>
            </w:r>
            <w:r>
              <w:rPr>
                <w:rFonts w:ascii="Arial Narrow" w:eastAsia="宋体" w:hAnsi="Arial Narrow" w:hint="eastAsia"/>
                <w:b/>
                <w:color w:val="FFFFFF" w:themeColor="background1"/>
              </w:rPr>
              <w:t>特点</w:t>
            </w:r>
          </w:p>
        </w:tc>
        <w:tc>
          <w:tcPr>
            <w:tcW w:w="709" w:type="dxa"/>
            <w:tcBorders>
              <w:top w:val="single" w:sz="8" w:space="0" w:color="EAA34C"/>
              <w:left w:val="nil"/>
              <w:bottom w:val="single" w:sz="8" w:space="0" w:color="EAA34C"/>
              <w:right w:val="nil"/>
            </w:tcBorders>
            <w:shd w:val="clear" w:color="auto" w:fill="EAA34C"/>
            <w:vAlign w:val="center"/>
          </w:tcPr>
          <w:p w:rsidR="001958AF" w:rsidRPr="00382C7A" w:rsidRDefault="001958AF" w:rsidP="00ED538F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 w:rsidRPr="00382C7A">
              <w:rPr>
                <w:rFonts w:ascii="Arial Narrow" w:eastAsia="宋体" w:hAnsi="宋体" w:hint="eastAsia"/>
                <w:b/>
                <w:color w:val="FFFFFF" w:themeColor="background1"/>
              </w:rPr>
              <w:t>时长</w:t>
            </w:r>
          </w:p>
        </w:tc>
        <w:tc>
          <w:tcPr>
            <w:tcW w:w="851" w:type="dxa"/>
            <w:tcBorders>
              <w:top w:val="single" w:sz="8" w:space="0" w:color="EAA34C"/>
              <w:left w:val="nil"/>
              <w:bottom w:val="single" w:sz="8" w:space="0" w:color="EAA34C"/>
              <w:right w:val="nil"/>
            </w:tcBorders>
            <w:shd w:val="clear" w:color="auto" w:fill="EAA34C"/>
            <w:vAlign w:val="center"/>
          </w:tcPr>
          <w:p w:rsidR="001958AF" w:rsidRPr="00382C7A" w:rsidRDefault="001958AF" w:rsidP="00ED538F">
            <w:pPr>
              <w:ind w:left="0" w:firstLine="0"/>
              <w:jc w:val="center"/>
              <w:rPr>
                <w:rFonts w:ascii="Arial Narrow" w:eastAsia="宋体" w:hAnsi="宋体"/>
                <w:b/>
                <w:color w:val="FFFFFF" w:themeColor="background1"/>
              </w:rPr>
            </w:pPr>
            <w:r w:rsidRPr="00382C7A">
              <w:rPr>
                <w:rFonts w:ascii="Arial Narrow" w:eastAsia="宋体" w:hAnsi="宋体"/>
                <w:b/>
                <w:color w:val="FFFFFF" w:themeColor="background1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nil"/>
              <w:bottom w:val="single" w:sz="8" w:space="0" w:color="EAA34C"/>
              <w:right w:val="single" w:sz="8" w:space="0" w:color="EAA34C"/>
            </w:tcBorders>
            <w:shd w:val="clear" w:color="auto" w:fill="EAA34C"/>
            <w:vAlign w:val="center"/>
          </w:tcPr>
          <w:p w:rsidR="001958AF" w:rsidRPr="00382C7A" w:rsidRDefault="001958AF" w:rsidP="00ED538F">
            <w:pPr>
              <w:ind w:left="0" w:firstLine="0"/>
              <w:jc w:val="center"/>
              <w:rPr>
                <w:rFonts w:ascii="Arial Narrow" w:eastAsia="宋体" w:hAnsi="Arial Narrow"/>
                <w:b/>
                <w:color w:val="FFFFFF" w:themeColor="background1"/>
              </w:rPr>
            </w:pPr>
            <w:r w:rsidRPr="00382C7A">
              <w:rPr>
                <w:rFonts w:ascii="Arial Narrow" w:eastAsia="宋体" w:hAnsi="宋体"/>
                <w:b/>
                <w:color w:val="FFFFFF" w:themeColor="background1"/>
              </w:rPr>
              <w:t>项目费用</w:t>
            </w:r>
          </w:p>
        </w:tc>
      </w:tr>
      <w:tr w:rsidR="00C96FFE" w:rsidRPr="0070384E" w:rsidTr="00C96FFE">
        <w:trPr>
          <w:trHeight w:val="454"/>
        </w:trPr>
        <w:tc>
          <w:tcPr>
            <w:tcW w:w="1135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b/>
                <w:sz w:val="20"/>
                <w:szCs w:val="20"/>
              </w:rPr>
            </w:pPr>
            <w:r>
              <w:rPr>
                <w:rFonts w:ascii="Arial Narrow" w:eastAsia="宋体" w:hAnsi="宋体" w:hint="eastAsia"/>
                <w:b/>
                <w:sz w:val="20"/>
                <w:szCs w:val="20"/>
              </w:rPr>
              <w:t>美国</w:t>
            </w:r>
          </w:p>
        </w:tc>
        <w:tc>
          <w:tcPr>
            <w:tcW w:w="141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哈佛大学</w:t>
            </w:r>
          </w:p>
        </w:tc>
        <w:tc>
          <w:tcPr>
            <w:tcW w:w="2693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微观计量经济学和经济管理</w:t>
            </w:r>
          </w:p>
        </w:tc>
        <w:tc>
          <w:tcPr>
            <w:tcW w:w="2551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哈佛大学</w:t>
            </w: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/MIT</w:t>
            </w: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在职教授</w:t>
            </w: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/</w:t>
            </w: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研究员担任科研导师</w:t>
            </w:r>
          </w:p>
          <w:p w:rsidR="00C96FFE" w:rsidRPr="00C96FFE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哈佛大学</w:t>
            </w: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/MIT</w:t>
            </w: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在读博士担任科研助教</w:t>
            </w:r>
          </w:p>
          <w:p w:rsidR="00C96FFE" w:rsidRPr="00C96FFE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科研导师推荐信</w:t>
            </w:r>
          </w:p>
          <w:p w:rsidR="00C96FFE" w:rsidRPr="00C96FFE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科研证书</w:t>
            </w:r>
          </w:p>
          <w:p w:rsidR="00C96FFE" w:rsidRPr="00C96FFE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基础保证国际会议文章</w:t>
            </w:r>
          </w:p>
          <w:p w:rsidR="00C96FFE" w:rsidRPr="00C96FFE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可发表</w:t>
            </w: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1-2</w:t>
            </w: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篇小组论文</w:t>
            </w:r>
          </w:p>
          <w:p w:rsidR="00C96FFE" w:rsidRPr="00F15D8F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高质量可发</w:t>
            </w:r>
            <w:r w:rsidRPr="00C96FFE">
              <w:rPr>
                <w:rFonts w:ascii="Arial Narrow" w:eastAsia="宋体" w:hAnsi="宋体" w:hint="eastAsia"/>
                <w:sz w:val="20"/>
                <w:szCs w:val="20"/>
              </w:rPr>
              <w:t>SCI</w:t>
            </w:r>
          </w:p>
        </w:tc>
        <w:tc>
          <w:tcPr>
            <w:tcW w:w="70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15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851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40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25,800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  <w:tr w:rsidR="00C96FFE" w:rsidRPr="0070384E" w:rsidTr="00C96FFE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宋体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麻省理工学院</w:t>
            </w:r>
          </w:p>
        </w:tc>
        <w:tc>
          <w:tcPr>
            <w:tcW w:w="2693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能源科技与实际应用</w:t>
            </w:r>
          </w:p>
        </w:tc>
        <w:tc>
          <w:tcPr>
            <w:tcW w:w="2551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F15D8F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jc w:val="center"/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15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851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40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25,800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  <w:tr w:rsidR="00C96FFE" w:rsidRPr="0070384E" w:rsidTr="00C96FFE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宋体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麻省理工学院</w:t>
            </w:r>
          </w:p>
        </w:tc>
        <w:tc>
          <w:tcPr>
            <w:tcW w:w="2693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人工智能与机器学习</w:t>
            </w:r>
          </w:p>
        </w:tc>
        <w:tc>
          <w:tcPr>
            <w:tcW w:w="2551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F15D8F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jc w:val="center"/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15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851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40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25,800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  <w:tr w:rsidR="00C96FFE" w:rsidRPr="0070384E" w:rsidTr="00C96FFE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宋体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麻省理工学院</w:t>
            </w:r>
          </w:p>
        </w:tc>
        <w:tc>
          <w:tcPr>
            <w:tcW w:w="2693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人工智能与智慧城市</w:t>
            </w:r>
          </w:p>
        </w:tc>
        <w:tc>
          <w:tcPr>
            <w:tcW w:w="2551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F15D8F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jc w:val="center"/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15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851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40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25,800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  <w:tr w:rsidR="00C96FFE" w:rsidRPr="0070384E" w:rsidTr="00C96FFE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宋体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5D111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麻省理工学院</w:t>
            </w:r>
          </w:p>
        </w:tc>
        <w:tc>
          <w:tcPr>
            <w:tcW w:w="2693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5D111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>
              <w:rPr>
                <w:rFonts w:ascii="Arial Narrow" w:eastAsia="宋体" w:hAnsi="宋体"/>
                <w:sz w:val="20"/>
                <w:szCs w:val="20"/>
              </w:rPr>
              <w:t>创新理论与实践</w:t>
            </w:r>
          </w:p>
        </w:tc>
        <w:tc>
          <w:tcPr>
            <w:tcW w:w="2551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F15D8F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jc w:val="center"/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15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851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40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25,800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  <w:tr w:rsidR="00C96FFE" w:rsidRPr="0070384E" w:rsidTr="00C96FFE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宋体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130010" w:rsidRDefault="00C96FFE" w:rsidP="00130010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麻省理工学院</w:t>
            </w:r>
          </w:p>
        </w:tc>
        <w:tc>
          <w:tcPr>
            <w:tcW w:w="2693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科技创新与中国经济</w:t>
            </w:r>
          </w:p>
        </w:tc>
        <w:tc>
          <w:tcPr>
            <w:tcW w:w="2551" w:type="dxa"/>
            <w:vMerge/>
            <w:tcBorders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F15D8F" w:rsidRDefault="00C96FFE" w:rsidP="00C96FFE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jc w:val="center"/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15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851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40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25,800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  <w:tr w:rsidR="00C96FFE" w:rsidRPr="0070384E" w:rsidTr="00C96FFE">
        <w:trPr>
          <w:trHeight w:val="454"/>
        </w:trPr>
        <w:tc>
          <w:tcPr>
            <w:tcW w:w="1135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宋体"/>
                <w:b/>
                <w:sz w:val="20"/>
                <w:szCs w:val="20"/>
              </w:rPr>
            </w:pPr>
            <w:r>
              <w:rPr>
                <w:rFonts w:ascii="Arial Narrow" w:eastAsia="宋体" w:hAnsi="宋体" w:hint="eastAsia"/>
                <w:b/>
                <w:sz w:val="20"/>
                <w:szCs w:val="20"/>
              </w:rPr>
              <w:t>美国</w:t>
            </w:r>
          </w:p>
        </w:tc>
        <w:tc>
          <w:tcPr>
            <w:tcW w:w="141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哥伦比亚大学</w:t>
            </w:r>
          </w:p>
        </w:tc>
        <w:tc>
          <w:tcPr>
            <w:tcW w:w="2693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0C3D27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管理经济学对企业组织架构的优化</w:t>
            </w:r>
          </w:p>
        </w:tc>
        <w:tc>
          <w:tcPr>
            <w:tcW w:w="2551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Default="00C96FFE" w:rsidP="00C96FFE">
            <w:pPr>
              <w:pStyle w:val="Default"/>
              <w:jc w:val="center"/>
              <w:rPr>
                <w:rFonts w:hAnsi="Arial Narrow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海外大学在职</w:t>
            </w:r>
            <w:r>
              <w:rPr>
                <w:rFonts w:ascii="Arial Narrow" w:hAnsi="Arial Narrow" w:cs="Arial Narrow"/>
                <w:sz w:val="20"/>
                <w:szCs w:val="20"/>
              </w:rPr>
              <w:t>/</w:t>
            </w:r>
            <w:r>
              <w:rPr>
                <w:rFonts w:hAnsi="Arial Narrow" w:hint="eastAsia"/>
                <w:sz w:val="20"/>
                <w:szCs w:val="20"/>
              </w:rPr>
              <w:t>终身教授担任科研导师</w:t>
            </w:r>
          </w:p>
          <w:p w:rsidR="00C96FFE" w:rsidRDefault="00C96FFE" w:rsidP="00C96FFE">
            <w:pPr>
              <w:pStyle w:val="Default"/>
              <w:jc w:val="center"/>
              <w:rPr>
                <w:rFonts w:hAnsi="Arial Narrow"/>
                <w:sz w:val="20"/>
                <w:szCs w:val="20"/>
              </w:rPr>
            </w:pPr>
            <w:r>
              <w:rPr>
                <w:rFonts w:hAnsi="Arial Narrow" w:hint="eastAsia"/>
                <w:sz w:val="20"/>
                <w:szCs w:val="20"/>
              </w:rPr>
              <w:t>科研导师推荐信</w:t>
            </w:r>
          </w:p>
          <w:p w:rsidR="00C96FFE" w:rsidRDefault="00C96FFE" w:rsidP="00C96FFE">
            <w:pPr>
              <w:pStyle w:val="Default"/>
              <w:jc w:val="center"/>
              <w:rPr>
                <w:rFonts w:hAnsi="Arial Narrow"/>
                <w:sz w:val="20"/>
                <w:szCs w:val="20"/>
              </w:rPr>
            </w:pPr>
            <w:r>
              <w:rPr>
                <w:rFonts w:hAnsi="Arial Narrow" w:hint="eastAsia"/>
                <w:sz w:val="20"/>
                <w:szCs w:val="20"/>
              </w:rPr>
              <w:t>科研导师签字课程证明</w:t>
            </w:r>
          </w:p>
          <w:p w:rsidR="00C96FFE" w:rsidRDefault="00C96FFE" w:rsidP="00C96FFE">
            <w:pPr>
              <w:pStyle w:val="Default"/>
              <w:jc w:val="center"/>
              <w:rPr>
                <w:rFonts w:hAnsi="Arial Narrow"/>
                <w:sz w:val="20"/>
                <w:szCs w:val="20"/>
              </w:rPr>
            </w:pPr>
            <w:r>
              <w:rPr>
                <w:rFonts w:hAnsi="Arial Narrow" w:hint="eastAsia"/>
                <w:sz w:val="20"/>
                <w:szCs w:val="20"/>
              </w:rPr>
              <w:t>科研导师签字项目评价表</w:t>
            </w:r>
          </w:p>
          <w:p w:rsidR="00C96FFE" w:rsidRDefault="00C96FFE" w:rsidP="00C96FFE">
            <w:pPr>
              <w:pStyle w:val="Default"/>
              <w:jc w:val="center"/>
              <w:rPr>
                <w:rFonts w:hAnsi="Arial Narrow"/>
                <w:sz w:val="20"/>
                <w:szCs w:val="20"/>
              </w:rPr>
            </w:pPr>
            <w:r>
              <w:rPr>
                <w:rFonts w:hAnsi="Arial Narrow" w:hint="eastAsia"/>
                <w:sz w:val="20"/>
                <w:szCs w:val="20"/>
              </w:rPr>
              <w:t>基础保证国际会议文章</w:t>
            </w:r>
          </w:p>
          <w:p w:rsidR="00C96FFE" w:rsidRDefault="00C96FFE" w:rsidP="00C96FFE">
            <w:pPr>
              <w:pStyle w:val="Default"/>
              <w:jc w:val="center"/>
              <w:rPr>
                <w:rFonts w:hAnsi="Arial Narrow"/>
                <w:sz w:val="20"/>
                <w:szCs w:val="20"/>
              </w:rPr>
            </w:pPr>
            <w:r>
              <w:rPr>
                <w:rFonts w:hAnsi="Arial Narrow" w:hint="eastAsia"/>
                <w:sz w:val="20"/>
                <w:szCs w:val="20"/>
              </w:rPr>
              <w:t>可发表</w:t>
            </w: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hAnsi="Arial Narrow" w:hint="eastAsia"/>
                <w:sz w:val="20"/>
                <w:szCs w:val="20"/>
              </w:rPr>
              <w:t>篇独立</w:t>
            </w:r>
            <w:proofErr w:type="gramStart"/>
            <w:r>
              <w:rPr>
                <w:rFonts w:hAnsi="Arial Narrow" w:hint="eastAsia"/>
                <w:sz w:val="20"/>
                <w:szCs w:val="20"/>
              </w:rPr>
              <w:t>一</w:t>
            </w:r>
            <w:proofErr w:type="gramEnd"/>
            <w:r>
              <w:rPr>
                <w:rFonts w:hAnsi="Arial Narrow" w:hint="eastAsia"/>
                <w:sz w:val="20"/>
                <w:szCs w:val="20"/>
              </w:rPr>
              <w:t>作论文</w:t>
            </w:r>
          </w:p>
          <w:p w:rsidR="00C96FFE" w:rsidRPr="003F02DA" w:rsidRDefault="00C96FFE" w:rsidP="00C96FFE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>
              <w:rPr>
                <w:rFonts w:hAnsi="Arial Narrow" w:hint="eastAsia"/>
                <w:sz w:val="20"/>
                <w:szCs w:val="20"/>
              </w:rPr>
              <w:t>高质量可发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SCI </w:t>
            </w:r>
          </w:p>
        </w:tc>
        <w:tc>
          <w:tcPr>
            <w:tcW w:w="70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10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851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54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32,800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  <w:tr w:rsidR="00C96FFE" w:rsidRPr="0070384E" w:rsidTr="00C96FFE">
        <w:trPr>
          <w:trHeight w:val="454"/>
        </w:trPr>
        <w:tc>
          <w:tcPr>
            <w:tcW w:w="1135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宋体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西北大学</w:t>
            </w:r>
          </w:p>
        </w:tc>
        <w:tc>
          <w:tcPr>
            <w:tcW w:w="2693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0C3D27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  <w:highlight w:val="yellow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整合营销传播视角下的社交媒体策略</w:t>
            </w:r>
          </w:p>
        </w:tc>
        <w:tc>
          <w:tcPr>
            <w:tcW w:w="2551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C96FFE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10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851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54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32,800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  <w:tr w:rsidR="00C96FFE" w:rsidRPr="0070384E" w:rsidTr="00C96FFE">
        <w:trPr>
          <w:trHeight w:val="454"/>
        </w:trPr>
        <w:tc>
          <w:tcPr>
            <w:tcW w:w="1135" w:type="dxa"/>
            <w:vMerge w:val="restart"/>
            <w:tcBorders>
              <w:top w:val="single" w:sz="8" w:space="0" w:color="EAA34C"/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6768C0" w:rsidRDefault="00C96FFE" w:rsidP="00ED538F">
            <w:pPr>
              <w:ind w:left="0" w:firstLine="0"/>
              <w:jc w:val="center"/>
              <w:rPr>
                <w:rFonts w:ascii="Arial Narrow" w:eastAsia="宋体" w:hAnsi="宋体"/>
                <w:b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b/>
                <w:sz w:val="20"/>
                <w:szCs w:val="20"/>
              </w:rPr>
              <w:t>英国</w:t>
            </w:r>
          </w:p>
        </w:tc>
        <w:tc>
          <w:tcPr>
            <w:tcW w:w="141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爱丁堡大学</w:t>
            </w:r>
          </w:p>
        </w:tc>
        <w:tc>
          <w:tcPr>
            <w:tcW w:w="2693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0C3D27">
            <w:pPr>
              <w:ind w:left="0" w:firstLine="0"/>
              <w:jc w:val="center"/>
              <w:rPr>
                <w:rFonts w:ascii="Arial Narrow" w:eastAsia="宋体" w:hAnsi="宋体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bCs/>
                <w:sz w:val="20"/>
                <w:szCs w:val="20"/>
              </w:rPr>
              <w:t>全球化趋势下的教育与公共政策</w:t>
            </w:r>
          </w:p>
        </w:tc>
        <w:tc>
          <w:tcPr>
            <w:tcW w:w="2551" w:type="dxa"/>
            <w:vMerge/>
            <w:tcBorders>
              <w:left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C96FFE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10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851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54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32,800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  <w:tr w:rsidR="00C96FFE" w:rsidRPr="0070384E" w:rsidTr="00C96FFE">
        <w:trPr>
          <w:trHeight w:val="454"/>
        </w:trPr>
        <w:tc>
          <w:tcPr>
            <w:tcW w:w="1135" w:type="dxa"/>
            <w:vMerge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宋体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70384E">
              <w:rPr>
                <w:rFonts w:ascii="Arial Narrow" w:eastAsia="宋体" w:hAnsi="宋体"/>
                <w:sz w:val="20"/>
                <w:szCs w:val="20"/>
              </w:rPr>
              <w:t>剑桥大学</w:t>
            </w:r>
          </w:p>
        </w:tc>
        <w:tc>
          <w:tcPr>
            <w:tcW w:w="2693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70384E" w:rsidRDefault="00C96FFE" w:rsidP="00ED538F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proofErr w:type="spellStart"/>
            <w:r w:rsidRPr="0070384E">
              <w:rPr>
                <w:rFonts w:ascii="Arial Narrow" w:eastAsia="宋体" w:hAnsi="Arial Narrow"/>
                <w:bCs/>
                <w:sz w:val="20"/>
                <w:szCs w:val="20"/>
              </w:rPr>
              <w:t>AlphaGo</w:t>
            </w:r>
            <w:proofErr w:type="spellEnd"/>
            <w:r w:rsidRPr="0070384E">
              <w:rPr>
                <w:rFonts w:ascii="Arial Narrow" w:eastAsia="宋体" w:hAnsi="宋体"/>
                <w:bCs/>
                <w:sz w:val="20"/>
                <w:szCs w:val="20"/>
              </w:rPr>
              <w:t>算法原理：深度强化学习与图神经网络研究</w:t>
            </w:r>
          </w:p>
        </w:tc>
        <w:tc>
          <w:tcPr>
            <w:tcW w:w="2551" w:type="dxa"/>
            <w:vMerge/>
            <w:tcBorders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C96FFE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12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周</w:t>
            </w:r>
          </w:p>
        </w:tc>
        <w:tc>
          <w:tcPr>
            <w:tcW w:w="851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54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EAA34C"/>
              <w:left w:val="single" w:sz="8" w:space="0" w:color="EAA34C"/>
              <w:bottom w:val="single" w:sz="8" w:space="0" w:color="EAA34C"/>
              <w:right w:val="single" w:sz="8" w:space="0" w:color="EAA34C"/>
            </w:tcBorders>
            <w:vAlign w:val="center"/>
          </w:tcPr>
          <w:p w:rsidR="00C96FFE" w:rsidRPr="003F02DA" w:rsidRDefault="00C96FFE" w:rsidP="00FF2264">
            <w:pPr>
              <w:ind w:left="0" w:firstLine="0"/>
              <w:jc w:val="center"/>
              <w:rPr>
                <w:rFonts w:ascii="Arial Narrow" w:eastAsia="宋体" w:hAnsi="Arial Narrow"/>
                <w:sz w:val="20"/>
                <w:szCs w:val="20"/>
              </w:rPr>
            </w:pP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32,800</w:t>
            </w:r>
            <w:r w:rsidRPr="003F02DA">
              <w:rPr>
                <w:rFonts w:ascii="Arial Narrow" w:eastAsia="宋体" w:hAnsi="Arial Narrow" w:hint="eastAsia"/>
                <w:sz w:val="20"/>
                <w:szCs w:val="20"/>
              </w:rPr>
              <w:t>元</w:t>
            </w:r>
          </w:p>
        </w:tc>
      </w:tr>
    </w:tbl>
    <w:p w:rsidR="00C9689F" w:rsidRPr="00AD49CC" w:rsidRDefault="00C9689F" w:rsidP="001958AF">
      <w:pPr>
        <w:ind w:left="0" w:firstLine="0"/>
      </w:pPr>
    </w:p>
    <w:sectPr w:rsidR="00C9689F" w:rsidRPr="00AD49CC" w:rsidSect="0044775A">
      <w:pgSz w:w="11906" w:h="16838"/>
      <w:pgMar w:top="567" w:right="1134" w:bottom="567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DF" w:rsidRDefault="00DF01DF" w:rsidP="00E075D1">
      <w:r>
        <w:separator/>
      </w:r>
    </w:p>
  </w:endnote>
  <w:endnote w:type="continuationSeparator" w:id="0">
    <w:p w:rsidR="00DF01DF" w:rsidRDefault="00DF01DF" w:rsidP="00E0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b硸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DF" w:rsidRDefault="00DF01DF" w:rsidP="00E075D1">
      <w:r>
        <w:separator/>
      </w:r>
    </w:p>
  </w:footnote>
  <w:footnote w:type="continuationSeparator" w:id="0">
    <w:p w:rsidR="00DF01DF" w:rsidRDefault="00DF01DF" w:rsidP="00E0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6B1"/>
    <w:multiLevelType w:val="hybridMultilevel"/>
    <w:tmpl w:val="83724B9E"/>
    <w:lvl w:ilvl="0" w:tplc="3ED03CA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711F84"/>
    <w:multiLevelType w:val="hybridMultilevel"/>
    <w:tmpl w:val="A29814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874222"/>
    <w:multiLevelType w:val="hybridMultilevel"/>
    <w:tmpl w:val="BF1E8E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EF15EB"/>
    <w:multiLevelType w:val="hybridMultilevel"/>
    <w:tmpl w:val="5FEEA6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3636EE"/>
    <w:multiLevelType w:val="hybridMultilevel"/>
    <w:tmpl w:val="27BCD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F10FCE"/>
    <w:multiLevelType w:val="hybridMultilevel"/>
    <w:tmpl w:val="22AEE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552073"/>
    <w:multiLevelType w:val="multilevel"/>
    <w:tmpl w:val="5355207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A7454A"/>
    <w:multiLevelType w:val="hybridMultilevel"/>
    <w:tmpl w:val="30D0E368"/>
    <w:lvl w:ilvl="0" w:tplc="E552F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F37EDC"/>
    <w:multiLevelType w:val="hybridMultilevel"/>
    <w:tmpl w:val="6B368DFE"/>
    <w:lvl w:ilvl="0" w:tplc="8C1C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75D1"/>
    <w:rsid w:val="00001675"/>
    <w:rsid w:val="00005CDB"/>
    <w:rsid w:val="00022DB5"/>
    <w:rsid w:val="00025F1E"/>
    <w:rsid w:val="00026C34"/>
    <w:rsid w:val="00036245"/>
    <w:rsid w:val="000513C1"/>
    <w:rsid w:val="00051F50"/>
    <w:rsid w:val="00054BBB"/>
    <w:rsid w:val="00055B32"/>
    <w:rsid w:val="00061E22"/>
    <w:rsid w:val="00095B5E"/>
    <w:rsid w:val="000B4FB3"/>
    <w:rsid w:val="000C3D27"/>
    <w:rsid w:val="000C5382"/>
    <w:rsid w:val="000D5F0F"/>
    <w:rsid w:val="000D703E"/>
    <w:rsid w:val="001136DA"/>
    <w:rsid w:val="00114F0A"/>
    <w:rsid w:val="00117017"/>
    <w:rsid w:val="00130010"/>
    <w:rsid w:val="001309AB"/>
    <w:rsid w:val="00133646"/>
    <w:rsid w:val="00185BC6"/>
    <w:rsid w:val="00187AA6"/>
    <w:rsid w:val="001958AF"/>
    <w:rsid w:val="001A707E"/>
    <w:rsid w:val="001B4BCF"/>
    <w:rsid w:val="001C5944"/>
    <w:rsid w:val="001D426B"/>
    <w:rsid w:val="001E246D"/>
    <w:rsid w:val="001F7B3A"/>
    <w:rsid w:val="00201C8A"/>
    <w:rsid w:val="00204C81"/>
    <w:rsid w:val="00205CB4"/>
    <w:rsid w:val="00232665"/>
    <w:rsid w:val="00232995"/>
    <w:rsid w:val="0026119D"/>
    <w:rsid w:val="0026625C"/>
    <w:rsid w:val="00292344"/>
    <w:rsid w:val="00297142"/>
    <w:rsid w:val="002C2E46"/>
    <w:rsid w:val="002C449B"/>
    <w:rsid w:val="002C6D9D"/>
    <w:rsid w:val="002C6DAF"/>
    <w:rsid w:val="002D04FE"/>
    <w:rsid w:val="002E0723"/>
    <w:rsid w:val="002E2624"/>
    <w:rsid w:val="002F6A75"/>
    <w:rsid w:val="0032044E"/>
    <w:rsid w:val="0035223D"/>
    <w:rsid w:val="003553D8"/>
    <w:rsid w:val="003569D5"/>
    <w:rsid w:val="0036682E"/>
    <w:rsid w:val="00382089"/>
    <w:rsid w:val="00382C7A"/>
    <w:rsid w:val="003A1040"/>
    <w:rsid w:val="003A1577"/>
    <w:rsid w:val="003C7471"/>
    <w:rsid w:val="003D1A42"/>
    <w:rsid w:val="003D2694"/>
    <w:rsid w:val="003E242F"/>
    <w:rsid w:val="003F02DA"/>
    <w:rsid w:val="0040227C"/>
    <w:rsid w:val="00423E89"/>
    <w:rsid w:val="004406A6"/>
    <w:rsid w:val="0044775A"/>
    <w:rsid w:val="00453431"/>
    <w:rsid w:val="0045415E"/>
    <w:rsid w:val="00462B8E"/>
    <w:rsid w:val="004811B0"/>
    <w:rsid w:val="00481636"/>
    <w:rsid w:val="00492AD6"/>
    <w:rsid w:val="004C6EC6"/>
    <w:rsid w:val="004D018C"/>
    <w:rsid w:val="004E45F5"/>
    <w:rsid w:val="004F3C91"/>
    <w:rsid w:val="00504890"/>
    <w:rsid w:val="0054796E"/>
    <w:rsid w:val="00550427"/>
    <w:rsid w:val="005621F9"/>
    <w:rsid w:val="0056533E"/>
    <w:rsid w:val="00565BEF"/>
    <w:rsid w:val="00581B02"/>
    <w:rsid w:val="005877B8"/>
    <w:rsid w:val="005979B2"/>
    <w:rsid w:val="005A2534"/>
    <w:rsid w:val="005B0AFD"/>
    <w:rsid w:val="005B44F1"/>
    <w:rsid w:val="005C1490"/>
    <w:rsid w:val="005C538E"/>
    <w:rsid w:val="005E1F7C"/>
    <w:rsid w:val="00602F34"/>
    <w:rsid w:val="00605808"/>
    <w:rsid w:val="006130C9"/>
    <w:rsid w:val="0061318D"/>
    <w:rsid w:val="006159D3"/>
    <w:rsid w:val="00622007"/>
    <w:rsid w:val="00632BD7"/>
    <w:rsid w:val="00660CDB"/>
    <w:rsid w:val="00662A94"/>
    <w:rsid w:val="006768C0"/>
    <w:rsid w:val="006A045D"/>
    <w:rsid w:val="006B1607"/>
    <w:rsid w:val="006E6D94"/>
    <w:rsid w:val="0070384E"/>
    <w:rsid w:val="00710CF9"/>
    <w:rsid w:val="00724341"/>
    <w:rsid w:val="007421DC"/>
    <w:rsid w:val="0075243E"/>
    <w:rsid w:val="00761179"/>
    <w:rsid w:val="00794FD5"/>
    <w:rsid w:val="007954C8"/>
    <w:rsid w:val="007A5348"/>
    <w:rsid w:val="007B127F"/>
    <w:rsid w:val="007C5FB8"/>
    <w:rsid w:val="007D1F78"/>
    <w:rsid w:val="007E5879"/>
    <w:rsid w:val="007E7EB7"/>
    <w:rsid w:val="00801D1E"/>
    <w:rsid w:val="00811A1D"/>
    <w:rsid w:val="00812813"/>
    <w:rsid w:val="00813943"/>
    <w:rsid w:val="00817B8D"/>
    <w:rsid w:val="008260A9"/>
    <w:rsid w:val="008358FE"/>
    <w:rsid w:val="00843AFD"/>
    <w:rsid w:val="00852343"/>
    <w:rsid w:val="00867ACA"/>
    <w:rsid w:val="00896886"/>
    <w:rsid w:val="008A40FD"/>
    <w:rsid w:val="008A53B0"/>
    <w:rsid w:val="008B6CB1"/>
    <w:rsid w:val="008D0271"/>
    <w:rsid w:val="008F36CD"/>
    <w:rsid w:val="00905F30"/>
    <w:rsid w:val="009176E8"/>
    <w:rsid w:val="00926C1F"/>
    <w:rsid w:val="00950267"/>
    <w:rsid w:val="00971119"/>
    <w:rsid w:val="00977445"/>
    <w:rsid w:val="00990035"/>
    <w:rsid w:val="009A21AE"/>
    <w:rsid w:val="009B7405"/>
    <w:rsid w:val="009B7C7D"/>
    <w:rsid w:val="009F26C6"/>
    <w:rsid w:val="00A12513"/>
    <w:rsid w:val="00A1784B"/>
    <w:rsid w:val="00A202BC"/>
    <w:rsid w:val="00A23297"/>
    <w:rsid w:val="00A36004"/>
    <w:rsid w:val="00A37967"/>
    <w:rsid w:val="00A601AB"/>
    <w:rsid w:val="00A64F0F"/>
    <w:rsid w:val="00A665ED"/>
    <w:rsid w:val="00A72B33"/>
    <w:rsid w:val="00A9729B"/>
    <w:rsid w:val="00AB4A71"/>
    <w:rsid w:val="00AB738E"/>
    <w:rsid w:val="00AD49CC"/>
    <w:rsid w:val="00B13721"/>
    <w:rsid w:val="00B6541B"/>
    <w:rsid w:val="00B81A70"/>
    <w:rsid w:val="00B84C31"/>
    <w:rsid w:val="00B86E29"/>
    <w:rsid w:val="00BB4DAA"/>
    <w:rsid w:val="00BC1783"/>
    <w:rsid w:val="00BC744D"/>
    <w:rsid w:val="00BD1C63"/>
    <w:rsid w:val="00BD569F"/>
    <w:rsid w:val="00BF12BC"/>
    <w:rsid w:val="00C16BEC"/>
    <w:rsid w:val="00C21AB3"/>
    <w:rsid w:val="00C432AE"/>
    <w:rsid w:val="00C560D1"/>
    <w:rsid w:val="00C67513"/>
    <w:rsid w:val="00C87305"/>
    <w:rsid w:val="00C9689F"/>
    <w:rsid w:val="00C96FFE"/>
    <w:rsid w:val="00CB1A0E"/>
    <w:rsid w:val="00CB5BCF"/>
    <w:rsid w:val="00CE3021"/>
    <w:rsid w:val="00CF031C"/>
    <w:rsid w:val="00D13489"/>
    <w:rsid w:val="00D137EB"/>
    <w:rsid w:val="00D44953"/>
    <w:rsid w:val="00D456AE"/>
    <w:rsid w:val="00D47DAE"/>
    <w:rsid w:val="00D53852"/>
    <w:rsid w:val="00D70BE5"/>
    <w:rsid w:val="00D90304"/>
    <w:rsid w:val="00DA33E1"/>
    <w:rsid w:val="00DE2D3E"/>
    <w:rsid w:val="00DF01DF"/>
    <w:rsid w:val="00E03CDB"/>
    <w:rsid w:val="00E041D8"/>
    <w:rsid w:val="00E075D1"/>
    <w:rsid w:val="00E07912"/>
    <w:rsid w:val="00E151AA"/>
    <w:rsid w:val="00E53DA6"/>
    <w:rsid w:val="00E73167"/>
    <w:rsid w:val="00E877D4"/>
    <w:rsid w:val="00EA07C1"/>
    <w:rsid w:val="00EB386E"/>
    <w:rsid w:val="00ED3085"/>
    <w:rsid w:val="00F15D8F"/>
    <w:rsid w:val="00F54B2A"/>
    <w:rsid w:val="00F56761"/>
    <w:rsid w:val="00F647AB"/>
    <w:rsid w:val="00F6747F"/>
    <w:rsid w:val="00F71772"/>
    <w:rsid w:val="00F90E85"/>
    <w:rsid w:val="00FA08D6"/>
    <w:rsid w:val="00FD4F7A"/>
    <w:rsid w:val="00FD7DC7"/>
    <w:rsid w:val="00FF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5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5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75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75D1"/>
    <w:rPr>
      <w:sz w:val="18"/>
      <w:szCs w:val="18"/>
    </w:rPr>
  </w:style>
  <w:style w:type="table" w:styleId="a6">
    <w:name w:val="Table Grid"/>
    <w:basedOn w:val="a1"/>
    <w:uiPriority w:val="39"/>
    <w:rsid w:val="00E07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浅色底纹 - 强调文字颜色 11"/>
    <w:basedOn w:val="a1"/>
    <w:uiPriority w:val="60"/>
    <w:rsid w:val="00C9689F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5">
    <w:name w:val="Light List Accent 5"/>
    <w:basedOn w:val="a1"/>
    <w:uiPriority w:val="61"/>
    <w:rsid w:val="00C9689F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a7">
    <w:name w:val="List Paragraph"/>
    <w:basedOn w:val="a"/>
    <w:uiPriority w:val="34"/>
    <w:qFormat/>
    <w:rsid w:val="00896886"/>
    <w:pPr>
      <w:ind w:firstLineChars="200" w:firstLine="420"/>
    </w:pPr>
  </w:style>
  <w:style w:type="paragraph" w:customStyle="1" w:styleId="Default">
    <w:name w:val="Default"/>
    <w:rsid w:val="00C96FFE"/>
    <w:pPr>
      <w:widowControl w:val="0"/>
      <w:autoSpaceDE w:val="0"/>
      <w:autoSpaceDN w:val="0"/>
      <w:adjustRightInd w:val="0"/>
      <w:ind w:left="0" w:firstLine="0"/>
      <w:jc w:val="left"/>
    </w:pPr>
    <w:rPr>
      <w:rFonts w:ascii="宋体b硸...." w:eastAsia="宋体b硸...." w:cs="宋体b硸....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chengrong</dc:creator>
  <cp:keywords/>
  <dc:description/>
  <cp:lastModifiedBy>AutoBVT</cp:lastModifiedBy>
  <cp:revision>116</cp:revision>
  <dcterms:created xsi:type="dcterms:W3CDTF">2021-09-13T01:28:00Z</dcterms:created>
  <dcterms:modified xsi:type="dcterms:W3CDTF">2021-10-27T05:45:00Z</dcterms:modified>
</cp:coreProperties>
</file>