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3354" w14:textId="5A4DB09E" w:rsidR="003A4171" w:rsidRPr="00463CFF" w:rsidRDefault="003A4171">
      <w:pPr>
        <w:rPr>
          <w:rFonts w:ascii="宋体" w:eastAsia="宋体" w:hAnsi="宋体"/>
          <w:sz w:val="24"/>
          <w:szCs w:val="24"/>
        </w:rPr>
      </w:pPr>
    </w:p>
    <w:p w14:paraId="717D797C" w14:textId="4B9434F7" w:rsidR="00237205" w:rsidRPr="00463CFF" w:rsidRDefault="00237205" w:rsidP="00463CFF">
      <w:pPr>
        <w:jc w:val="center"/>
        <w:rPr>
          <w:rFonts w:ascii="宋体" w:eastAsia="宋体" w:hAnsi="宋体"/>
          <w:b/>
          <w:sz w:val="28"/>
          <w:szCs w:val="24"/>
        </w:rPr>
      </w:pPr>
      <w:r w:rsidRPr="00463CFF">
        <w:rPr>
          <w:rFonts w:ascii="宋体" w:eastAsia="宋体" w:hAnsi="宋体" w:hint="eastAsia"/>
          <w:b/>
          <w:sz w:val="28"/>
          <w:szCs w:val="24"/>
        </w:rPr>
        <w:t>日本早稻田大学日语研修项目</w:t>
      </w:r>
    </w:p>
    <w:p w14:paraId="295F5ECF" w14:textId="77777777" w:rsidR="00237205" w:rsidRPr="00463CFF" w:rsidRDefault="00237205">
      <w:pPr>
        <w:rPr>
          <w:rFonts w:ascii="宋体" w:eastAsia="宋体" w:hAnsi="宋体"/>
          <w:sz w:val="24"/>
          <w:szCs w:val="24"/>
        </w:rPr>
      </w:pPr>
    </w:p>
    <w:p w14:paraId="0FC0B37C" w14:textId="3648FEAF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早稻田大学日本语 教育研究中心特此面向非日语为母语的国家和地区，开设日语教育课程，面向全球相关合作校招生。</w:t>
      </w:r>
    </w:p>
    <w:p w14:paraId="1120A074" w14:textId="77777777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 w:hint="eastAsia"/>
          <w:sz w:val="24"/>
          <w:szCs w:val="24"/>
        </w:rPr>
        <w:t xml:space="preserve"> </w:t>
      </w:r>
      <w:r w:rsidRPr="00463CFF">
        <w:rPr>
          <w:rFonts w:ascii="宋体" w:eastAsia="宋体" w:hAnsi="宋体"/>
          <w:sz w:val="24"/>
          <w:szCs w:val="24"/>
        </w:rPr>
        <w:t xml:space="preserve"> </w:t>
      </w:r>
      <w:r w:rsidRPr="00463CFF">
        <w:rPr>
          <w:rFonts w:ascii="宋体" w:eastAsia="宋体" w:hAnsi="宋体" w:hint="eastAsia"/>
          <w:sz w:val="24"/>
          <w:szCs w:val="24"/>
        </w:rPr>
        <w:t>时间：</w:t>
      </w:r>
    </w:p>
    <w:p w14:paraId="5882C251" w14:textId="77777777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一年课程： 2023 年 4 月 1 日—2024 年 3 月 15 日 </w:t>
      </w:r>
    </w:p>
    <w:p w14:paraId="6F34268C" w14:textId="77777777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半年课程： 2023 年 4 月 1 日—2023 年 9 月 15 日</w:t>
      </w:r>
    </w:p>
    <w:p w14:paraId="4D4D8F10" w14:textId="3EB7AC97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 *具体按照学校实际安排为准，期间寒暑假及短期假期根据校历安排为准。</w:t>
      </w:r>
    </w:p>
    <w:p w14:paraId="2764EDB4" w14:textId="65FFEBDA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4BDE7301" w14:textId="77777777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申请条件 </w:t>
      </w:r>
    </w:p>
    <w:p w14:paraId="7806546B" w14:textId="77777777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1. 全日制在籍生</w:t>
      </w:r>
    </w:p>
    <w:p w14:paraId="59721DB3" w14:textId="14E203CF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2. 日语专业学生或辅修日语的其他专业学生</w:t>
      </w:r>
    </w:p>
    <w:p w14:paraId="260805C1" w14:textId="3DB8DCCA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3. 在校期间未受处分且成绩优异、品行端正的学生 </w:t>
      </w:r>
    </w:p>
    <w:p w14:paraId="121CD131" w14:textId="77777777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7367975B" w14:textId="2E6115CC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截止时间：2022 年 10 月 8</w:t>
      </w:r>
      <w:r w:rsidR="008F4516">
        <w:rPr>
          <w:rFonts w:ascii="宋体" w:eastAsia="宋体" w:hAnsi="宋体" w:hint="eastAsia"/>
          <w:sz w:val="24"/>
          <w:szCs w:val="24"/>
        </w:rPr>
        <w:t>日</w:t>
      </w:r>
    </w:p>
    <w:p w14:paraId="5833B5DF" w14:textId="52D504CD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51260FAD" w14:textId="5D8DFF03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合格发表时间：2022 年 11 月 2</w:t>
      </w:r>
      <w:r w:rsidR="008F4516">
        <w:rPr>
          <w:rFonts w:ascii="宋体" w:eastAsia="宋体" w:hAnsi="宋体" w:hint="eastAsia"/>
          <w:sz w:val="24"/>
          <w:szCs w:val="24"/>
        </w:rPr>
        <w:t>日</w:t>
      </w:r>
    </w:p>
    <w:p w14:paraId="3531C12A" w14:textId="50CC476B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5FC6F904" w14:textId="77777777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课程费用 </w:t>
      </w:r>
    </w:p>
    <w:p w14:paraId="51ECAAF2" w14:textId="77777777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sym w:font="Symbol" w:char="F09F"/>
      </w:r>
      <w:r w:rsidRPr="00463CFF">
        <w:rPr>
          <w:rFonts w:ascii="宋体" w:eastAsia="宋体" w:hAnsi="宋体"/>
          <w:sz w:val="24"/>
          <w:szCs w:val="24"/>
        </w:rPr>
        <w:t xml:space="preserve"> 报考费用：25,000 日元</w:t>
      </w:r>
    </w:p>
    <w:p w14:paraId="2B54A1C0" w14:textId="7459004E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sym w:font="Symbol" w:char="F09F"/>
      </w:r>
      <w:r w:rsidRPr="00463CFF">
        <w:rPr>
          <w:rFonts w:ascii="宋体" w:eastAsia="宋体" w:hAnsi="宋体"/>
          <w:sz w:val="24"/>
          <w:szCs w:val="24"/>
        </w:rPr>
        <w:t xml:space="preserve"> 一年学费 ：978，400 日元 </w:t>
      </w:r>
    </w:p>
    <w:p w14:paraId="41A252C6" w14:textId="77777777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sym w:font="Symbol" w:char="F09F"/>
      </w:r>
      <w:r w:rsidRPr="00463CFF">
        <w:rPr>
          <w:rFonts w:ascii="宋体" w:eastAsia="宋体" w:hAnsi="宋体"/>
          <w:sz w:val="24"/>
          <w:szCs w:val="24"/>
        </w:rPr>
        <w:t xml:space="preserve"> 半年学费：505，200 日元</w:t>
      </w:r>
    </w:p>
    <w:p w14:paraId="47DCA192" w14:textId="0B4E5E9C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 *各项费用需在规定时限之前汇入指定账户，并提供汇款凭证</w:t>
      </w:r>
    </w:p>
    <w:p w14:paraId="589030A1" w14:textId="2EA685E7" w:rsidR="00237205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56762675" w14:textId="77777777" w:rsidR="0050671E" w:rsidRPr="00463CFF" w:rsidRDefault="00237205" w:rsidP="00463CF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项目费用 </w:t>
      </w:r>
    </w:p>
    <w:p w14:paraId="28523089" w14:textId="77777777" w:rsidR="0050671E" w:rsidRPr="00463CFF" w:rsidRDefault="00237205" w:rsidP="00463CFF">
      <w:pPr>
        <w:pStyle w:val="a3"/>
        <w:numPr>
          <w:ilvl w:val="0"/>
          <w:numId w:val="1"/>
        </w:numPr>
        <w:ind w:left="0"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费用标准： </w:t>
      </w:r>
    </w:p>
    <w:p w14:paraId="71CE8B9E" w14:textId="0CFB860C" w:rsidR="0050671E" w:rsidRPr="00463CFF" w:rsidRDefault="00237205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sym w:font="Symbol" w:char="F09F"/>
      </w:r>
      <w:r w:rsidRPr="00463CFF">
        <w:rPr>
          <w:rFonts w:ascii="宋体" w:eastAsia="宋体" w:hAnsi="宋体"/>
          <w:sz w:val="24"/>
          <w:szCs w:val="24"/>
        </w:rPr>
        <w:t xml:space="preserve"> 566,280 日元（一年） </w:t>
      </w:r>
    </w:p>
    <w:p w14:paraId="456BBA98" w14:textId="403DFD90" w:rsidR="00237205" w:rsidRPr="00463CFF" w:rsidRDefault="00237205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sym w:font="Symbol" w:char="F09F"/>
      </w:r>
      <w:r w:rsidRPr="00463CFF">
        <w:rPr>
          <w:rFonts w:ascii="宋体" w:eastAsia="宋体" w:hAnsi="宋体"/>
          <w:sz w:val="24"/>
          <w:szCs w:val="24"/>
        </w:rPr>
        <w:t xml:space="preserve"> 363,000 日元（半年</w:t>
      </w:r>
      <w:r w:rsidR="0050671E" w:rsidRPr="00463CFF">
        <w:rPr>
          <w:rFonts w:ascii="宋体" w:eastAsia="宋体" w:hAnsi="宋体" w:hint="eastAsia"/>
          <w:sz w:val="24"/>
          <w:szCs w:val="24"/>
        </w:rPr>
        <w:t>）</w:t>
      </w:r>
    </w:p>
    <w:p w14:paraId="25355EA5" w14:textId="0B7CB7E9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4AA82290" w14:textId="01D4E8EB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 w:hint="eastAsia"/>
          <w:sz w:val="24"/>
          <w:szCs w:val="24"/>
        </w:rPr>
        <w:t>住宿费和生活费实付</w:t>
      </w:r>
    </w:p>
    <w:p w14:paraId="5FF83FBC" w14:textId="51B1EA43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3174EA73" w14:textId="6D531D02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288CD0C3" w14:textId="3D318635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2FF67007" w14:textId="1C348F0B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27604BF3" w14:textId="344E7089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404007A5" w14:textId="7372108B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79F188E6" w14:textId="421DC8AE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0BA88F0F" w14:textId="5C84EFBD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72EE15D3" w14:textId="32C83CA2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46CAEBCB" w14:textId="71C49586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1DA91A29" w14:textId="7B5D60B2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383C43E1" w14:textId="7B04F337" w:rsidR="0050671E" w:rsidRPr="008F4516" w:rsidRDefault="0050671E" w:rsidP="008F4516">
      <w:pPr>
        <w:jc w:val="left"/>
        <w:rPr>
          <w:rFonts w:ascii="宋体" w:eastAsia="宋体" w:hAnsi="宋体"/>
          <w:sz w:val="24"/>
          <w:szCs w:val="24"/>
        </w:rPr>
      </w:pPr>
    </w:p>
    <w:p w14:paraId="5DF8DB67" w14:textId="77777777" w:rsidR="00F656DA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2810BD3E" w14:textId="5E2080BC" w:rsidR="0050671E" w:rsidRPr="008F4516" w:rsidRDefault="0050671E" w:rsidP="008F4516">
      <w:pPr>
        <w:jc w:val="center"/>
        <w:rPr>
          <w:rFonts w:ascii="宋体" w:eastAsia="宋体" w:hAnsi="宋体"/>
          <w:b/>
          <w:sz w:val="28"/>
          <w:szCs w:val="24"/>
        </w:rPr>
      </w:pPr>
      <w:r w:rsidRPr="008F4516">
        <w:rPr>
          <w:rFonts w:ascii="宋体" w:eastAsia="宋体" w:hAnsi="宋体"/>
          <w:b/>
          <w:sz w:val="28"/>
          <w:szCs w:val="24"/>
        </w:rPr>
        <w:t>日本千叶大学 Top-Design Program 顶尖设计专业课程</w:t>
      </w:r>
    </w:p>
    <w:p w14:paraId="0C11DE28" w14:textId="77777777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07F37514" w14:textId="2C23663A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千叶大学工学部特此开设了 Top-Design 专业学期课程。参加该项目的学生将以千叶大学工学部【特别听讲生】身份赴日学习。</w:t>
      </w:r>
    </w:p>
    <w:p w14:paraId="0949E34A" w14:textId="5CDD51E6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在零距离触感世界顶尖设计理念的引导下，深化领略和学习艺术与科技融合的巧妙构思。所有课程均 采用英文授课，以【演习形式】的授课模式分成全新的设计小组。学生根据老师设置的课题通过进行头脑 风暴、实际设计、动手操作，最终完成作品。</w:t>
      </w:r>
    </w:p>
    <w:p w14:paraId="2D0512BC" w14:textId="36AC94A2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79BA058F" w14:textId="77777777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学期时段 </w:t>
      </w:r>
    </w:p>
    <w:p w14:paraId="35A4D88E" w14:textId="77777777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1. 2023 年 4 月初旬至 2023 年 8 月中旬 </w:t>
      </w:r>
    </w:p>
    <w:p w14:paraId="006306E1" w14:textId="77777777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2. 具体按照学校实际安排为准 </w:t>
      </w:r>
    </w:p>
    <w:p w14:paraId="15CED8A1" w14:textId="77FAFAE2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3. 期间年假及短期假期根据校历安排为</w:t>
      </w:r>
      <w:r w:rsidR="008F4516">
        <w:rPr>
          <w:rFonts w:ascii="宋体" w:eastAsia="宋体" w:hAnsi="宋体" w:hint="eastAsia"/>
          <w:sz w:val="24"/>
          <w:szCs w:val="24"/>
        </w:rPr>
        <w:t>准</w:t>
      </w:r>
    </w:p>
    <w:p w14:paraId="6EE33072" w14:textId="1CC68A6A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7564DB5F" w14:textId="77777777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课程内容 </w:t>
      </w:r>
    </w:p>
    <w:p w14:paraId="1EAF0B05" w14:textId="3C4670DE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1. 授课方式 Top-Design Program will be conducted in the studio work. Professors who worked in the company as an in-house designer, will be teaching all programs.（以工作室形式教学，本项目由 从事企业工作的资深教授全程授课。）</w:t>
      </w:r>
    </w:p>
    <w:p w14:paraId="07B8C7DF" w14:textId="3EFC691B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 2. 授课语言：英文</w:t>
      </w:r>
    </w:p>
    <w:p w14:paraId="4905BE8E" w14:textId="7C6C1E81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6515783D" w14:textId="77777777" w:rsidR="008F4516" w:rsidRDefault="00F656DA" w:rsidP="00463CFF">
      <w:pPr>
        <w:pStyle w:val="a3"/>
        <w:ind w:firstLine="480"/>
        <w:jc w:val="left"/>
        <w:rPr>
          <w:rFonts w:ascii="宋体" w:eastAsia="宋体" w:hAnsi="宋体" w:hint="eastAsia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申请条件 </w:t>
      </w:r>
    </w:p>
    <w:p w14:paraId="79293729" w14:textId="03B2ACB5" w:rsidR="00F656DA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1. 全日制大学在校生 </w:t>
      </w:r>
    </w:p>
    <w:p w14:paraId="61910435" w14:textId="77777777" w:rsidR="00F656DA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2 年级（含）以上，工业设计（设计相关）专业 </w:t>
      </w:r>
    </w:p>
    <w:p w14:paraId="31D4C7C2" w14:textId="77777777" w:rsidR="00F656DA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2. 大学英语 4 级 480 分以上或相应英文水平的学生 </w:t>
      </w:r>
    </w:p>
    <w:p w14:paraId="5ADB41A8" w14:textId="772D1709" w:rsidR="0050671E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3. </w:t>
      </w:r>
      <w:r w:rsidR="008F4516">
        <w:rPr>
          <w:rFonts w:ascii="宋体" w:eastAsia="宋体" w:hAnsi="宋体"/>
          <w:sz w:val="24"/>
          <w:szCs w:val="24"/>
        </w:rPr>
        <w:t>在校期间未受处分且成绩优异、品行端正</w:t>
      </w:r>
    </w:p>
    <w:p w14:paraId="5577C078" w14:textId="6E1FA6AA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700BF668" w14:textId="77777777" w:rsidR="00F656DA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项目申请时间：</w:t>
      </w:r>
    </w:p>
    <w:p w14:paraId="09562C13" w14:textId="77777777" w:rsidR="00F656DA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2022 年 9 月 1 日—10 月 7 日（第一阶段） </w:t>
      </w:r>
    </w:p>
    <w:p w14:paraId="074310AE" w14:textId="77777777" w:rsidR="00F656DA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2022 年 10 月 8 日— 11 月 4 日（第二阶段） </w:t>
      </w:r>
    </w:p>
    <w:p w14:paraId="4F49B740" w14:textId="49E592F1" w:rsidR="0050671E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3. 合格发表时间：2022 年 12 月上</w:t>
      </w:r>
    </w:p>
    <w:p w14:paraId="7E96ED67" w14:textId="7F1E762F" w:rsidR="0050671E" w:rsidRPr="00463CFF" w:rsidRDefault="0050671E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</w:p>
    <w:p w14:paraId="1E80B3C4" w14:textId="77777777" w:rsidR="00F656DA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费用标准 </w:t>
      </w:r>
    </w:p>
    <w:p w14:paraId="34BD27CF" w14:textId="77777777" w:rsidR="00F656DA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1. 项目费用：889,500 日元/人（日元对人</w:t>
      </w:r>
      <w:bookmarkStart w:id="0" w:name="_GoBack"/>
      <w:bookmarkEnd w:id="0"/>
      <w:r w:rsidRPr="00463CFF">
        <w:rPr>
          <w:rFonts w:ascii="宋体" w:eastAsia="宋体" w:hAnsi="宋体"/>
          <w:sz w:val="24"/>
          <w:szCs w:val="24"/>
        </w:rPr>
        <w:t xml:space="preserve">民币汇率仅供参考,以当日银行官方价格为准） </w:t>
      </w:r>
    </w:p>
    <w:p w14:paraId="236CDE8F" w14:textId="77777777" w:rsidR="00F656DA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2. 汇款说明：各项费用需在规定时间之前汇入指定账户，并提供汇款凭证；汇款手续费请自行承担， 具体费用请以汇款银行规定为准</w:t>
      </w:r>
    </w:p>
    <w:p w14:paraId="5BB4FC27" w14:textId="17D9AD82" w:rsidR="00F656DA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 xml:space="preserve">3. 项目费包含：报名费、学费及项目参加服务费 </w:t>
      </w:r>
    </w:p>
    <w:p w14:paraId="4EA8ED52" w14:textId="22A2D43D" w:rsidR="0050671E" w:rsidRPr="00463CFF" w:rsidRDefault="00F656DA" w:rsidP="00463CFF">
      <w:pPr>
        <w:pStyle w:val="a3"/>
        <w:ind w:firstLine="480"/>
        <w:jc w:val="left"/>
        <w:rPr>
          <w:rFonts w:ascii="宋体" w:eastAsia="宋体" w:hAnsi="宋体"/>
          <w:sz w:val="24"/>
          <w:szCs w:val="24"/>
        </w:rPr>
      </w:pPr>
      <w:r w:rsidRPr="00463CFF">
        <w:rPr>
          <w:rFonts w:ascii="宋体" w:eastAsia="宋体" w:hAnsi="宋体"/>
          <w:sz w:val="24"/>
          <w:szCs w:val="24"/>
        </w:rPr>
        <w:t>4. 其中，项目参加服务费包括：出发前的指导申请材料及入学材料、国际邮寄、在留换签指导、协 助在日住宿申请、行前指导；日本现地服务的接机服务、住宿安置、协助在当地事务所办理外国 人登录手续以及加入国民健康保险手续、协助办理银行开户手续、协助办理开通手机手续等</w:t>
      </w:r>
    </w:p>
    <w:sectPr w:rsidR="0050671E" w:rsidRPr="0046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6E8A1" w14:textId="77777777" w:rsidR="002836D7" w:rsidRDefault="002836D7" w:rsidP="00463CFF">
      <w:r>
        <w:separator/>
      </w:r>
    </w:p>
  </w:endnote>
  <w:endnote w:type="continuationSeparator" w:id="0">
    <w:p w14:paraId="38650C17" w14:textId="77777777" w:rsidR="002836D7" w:rsidRDefault="002836D7" w:rsidP="0046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6DC5B" w14:textId="77777777" w:rsidR="002836D7" w:rsidRDefault="002836D7" w:rsidP="00463CFF">
      <w:r>
        <w:separator/>
      </w:r>
    </w:p>
  </w:footnote>
  <w:footnote w:type="continuationSeparator" w:id="0">
    <w:p w14:paraId="669159B4" w14:textId="77777777" w:rsidR="002836D7" w:rsidRDefault="002836D7" w:rsidP="0046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3FB"/>
    <w:multiLevelType w:val="hybridMultilevel"/>
    <w:tmpl w:val="36583D2E"/>
    <w:lvl w:ilvl="0" w:tplc="5D944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05"/>
    <w:rsid w:val="00237205"/>
    <w:rsid w:val="002836D7"/>
    <w:rsid w:val="00301166"/>
    <w:rsid w:val="003A4171"/>
    <w:rsid w:val="00463CFF"/>
    <w:rsid w:val="0050671E"/>
    <w:rsid w:val="008F4516"/>
    <w:rsid w:val="00F6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0C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3C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3C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1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3C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3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3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唐老师</dc:creator>
  <cp:keywords/>
  <dc:description/>
  <cp:lastModifiedBy>AutoBVT</cp:lastModifiedBy>
  <cp:revision>2</cp:revision>
  <dcterms:created xsi:type="dcterms:W3CDTF">2022-09-29T06:29:00Z</dcterms:created>
  <dcterms:modified xsi:type="dcterms:W3CDTF">2022-09-30T03:17:00Z</dcterms:modified>
</cp:coreProperties>
</file>